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19AF9" w14:textId="77777777" w:rsidR="007434E8" w:rsidRPr="006F796C" w:rsidRDefault="00BE4AD1" w:rsidP="00340831">
      <w:pPr>
        <w:rPr>
          <w:color w:val="17365D"/>
          <w:lang w:val="ro-RO"/>
        </w:rPr>
      </w:pPr>
      <w:bookmarkStart w:id="0" w:name="_Toc445807224"/>
      <w:bookmarkStart w:id="1" w:name="_Toc445807250"/>
      <w:r>
        <w:rPr>
          <w:noProof/>
        </w:rPr>
        <w:pict w14:anchorId="3709794A">
          <v:shapetype id="_x0000_t202" coordsize="21600,21600" o:spt="202" path="m,l,21600r21600,l21600,xe">
            <v:stroke joinstyle="miter"/>
            <v:path gradientshapeok="t" o:connecttype="rect"/>
          </v:shapetype>
          <v:shape id="Text Box 1" o:spid="_x0000_s1026" type="#_x0000_t202" style="position:absolute;left:0;text-align:left;margin-left:0;margin-top:13.85pt;width:369pt;height:57.75pt;z-index:1;visibility:visible;mso-wrap-distance-top:3.6pt;mso-wrap-distance-bottom:3.6pt;mso-position-horizontal:lef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" fillcolor="#ffdd9c" strokecolor="#ffc000" strokeweight=".5pt">
            <v:fill color2="#ffd479" rotate="t" colors="0 #ffdd9c;.5 #ffd78e;1 #ffd479" focus="100%" type="gradient">
              <o:fill v:ext="view" type="gradientUnscaled"/>
            </v:fill>
            <v:textbox>
              <w:txbxContent>
                <w:p w14:paraId="2D3E0A9E" w14:textId="77777777" w:rsidR="007434E8" w:rsidRPr="00412063" w:rsidRDefault="007434E8" w:rsidP="00727C88">
                  <w:pPr>
                    <w:rPr>
                      <w:sz w:val="28"/>
                      <w:szCs w:val="28"/>
                    </w:rPr>
                  </w:pPr>
                  <w:r w:rsidRPr="00412063">
                    <w:rPr>
                      <w:sz w:val="28"/>
                      <w:szCs w:val="28"/>
                    </w:rPr>
                    <w:t>PROGRAMUL OPERAȚIONAL CAPITAL UMAN 2014-2020</w:t>
                  </w:r>
                </w:p>
                <w:p w14:paraId="402A16BB" w14:textId="77777777" w:rsidR="007434E8" w:rsidRPr="00412063" w:rsidRDefault="007434E8" w:rsidP="00977FE0">
                  <w:pPr>
                    <w:rPr>
                      <w:b/>
                      <w:color w:val="1F4E79"/>
                      <w:sz w:val="28"/>
                      <w:szCs w:val="28"/>
                    </w:rPr>
                  </w:pPr>
                  <w:r w:rsidRPr="006F796C">
                    <w:rPr>
                      <w:b/>
                      <w:color w:val="1F4E79"/>
                      <w:sz w:val="28"/>
                      <w:szCs w:val="28"/>
                    </w:rPr>
                    <w:t>Cod 2014RO05M9OP001</w:t>
                  </w:r>
                </w:p>
              </w:txbxContent>
            </v:textbox>
            <w10:wrap type="square" anchorx="margin"/>
          </v:shape>
        </w:pict>
      </w:r>
      <w:bookmarkEnd w:id="0"/>
      <w:bookmarkEnd w:id="1"/>
    </w:p>
    <w:p w14:paraId="73D338EA" w14:textId="77777777" w:rsidR="007434E8" w:rsidRPr="006F796C" w:rsidRDefault="007434E8" w:rsidP="00340831">
      <w:pPr>
        <w:pStyle w:val="Titlu1"/>
        <w:rPr>
          <w:rFonts w:ascii="Calibri" w:hAnsi="Calibri"/>
          <w:color w:val="17365D"/>
          <w:lang w:val="ro-RO"/>
        </w:rPr>
      </w:pPr>
    </w:p>
    <w:p w14:paraId="093B6FF5" w14:textId="77777777" w:rsidR="007434E8" w:rsidRPr="006F796C" w:rsidRDefault="007434E8" w:rsidP="00340831">
      <w:pPr>
        <w:pStyle w:val="Titlu1"/>
        <w:rPr>
          <w:rFonts w:ascii="Calibri" w:hAnsi="Calibri"/>
          <w:color w:val="17365D"/>
          <w:lang w:val="ro-RO"/>
        </w:rPr>
      </w:pPr>
    </w:p>
    <w:p w14:paraId="4842C2B9" w14:textId="77777777" w:rsidR="007434E8" w:rsidRPr="006F796C" w:rsidRDefault="007434E8" w:rsidP="00281EAA">
      <w:pPr>
        <w:spacing w:before="0" w:after="120" w:line="276" w:lineRule="auto"/>
        <w:rPr>
          <w:b/>
          <w:i/>
          <w:color w:val="17365D"/>
        </w:rPr>
      </w:pPr>
      <w:r w:rsidRPr="006F796C">
        <w:rPr>
          <w:b/>
          <w:color w:val="17365D"/>
          <w:u w:val="single"/>
        </w:rPr>
        <w:t>Axa prioritară 5</w:t>
      </w:r>
      <w:r w:rsidRPr="006F796C">
        <w:rPr>
          <w:b/>
          <w:color w:val="17365D"/>
        </w:rPr>
        <w:t xml:space="preserve"> -  </w:t>
      </w:r>
      <w:r w:rsidRPr="006F796C">
        <w:rPr>
          <w:rFonts w:cs="Calibri"/>
          <w:b/>
          <w:bCs/>
          <w:i/>
          <w:color w:val="17365D"/>
        </w:rPr>
        <w:t>Dezvoltare</w:t>
      </w:r>
      <w:r w:rsidRPr="006F796C">
        <w:rPr>
          <w:rFonts w:cs="Calibri"/>
          <w:b/>
          <w:i/>
          <w:color w:val="17365D"/>
        </w:rPr>
        <w:t xml:space="preserve"> </w:t>
      </w:r>
      <w:r w:rsidRPr="006F796C">
        <w:rPr>
          <w:rFonts w:cs="Calibri"/>
          <w:b/>
          <w:bCs/>
          <w:i/>
          <w:color w:val="17365D"/>
        </w:rPr>
        <w:t>locală</w:t>
      </w:r>
      <w:r w:rsidRPr="006F796C">
        <w:rPr>
          <w:rFonts w:cs="Calibri"/>
          <w:b/>
          <w:i/>
          <w:color w:val="17365D"/>
        </w:rPr>
        <w:t xml:space="preserve"> </w:t>
      </w:r>
      <w:r w:rsidRPr="006F796C">
        <w:rPr>
          <w:rFonts w:cs="Calibri"/>
          <w:b/>
          <w:bCs/>
          <w:i/>
          <w:color w:val="17365D"/>
        </w:rPr>
        <w:t>plasată</w:t>
      </w:r>
      <w:r w:rsidRPr="006F796C">
        <w:rPr>
          <w:rFonts w:cs="Calibri"/>
          <w:b/>
          <w:i/>
          <w:color w:val="17365D"/>
        </w:rPr>
        <w:t xml:space="preserve"> </w:t>
      </w:r>
      <w:r w:rsidRPr="006F796C">
        <w:rPr>
          <w:rFonts w:cs="Calibri"/>
          <w:b/>
          <w:bCs/>
          <w:i/>
          <w:color w:val="17365D"/>
        </w:rPr>
        <w:t>sub</w:t>
      </w:r>
      <w:r w:rsidRPr="006F796C">
        <w:rPr>
          <w:rFonts w:cs="Calibri"/>
          <w:b/>
          <w:i/>
          <w:color w:val="17365D"/>
        </w:rPr>
        <w:t xml:space="preserve"> </w:t>
      </w:r>
      <w:r w:rsidRPr="006F796C">
        <w:rPr>
          <w:rFonts w:cs="Calibri"/>
          <w:b/>
          <w:bCs/>
          <w:i/>
          <w:color w:val="17365D"/>
        </w:rPr>
        <w:t>responsabilitatea</w:t>
      </w:r>
      <w:r w:rsidRPr="006F796C">
        <w:rPr>
          <w:rFonts w:cs="Calibri"/>
          <w:b/>
          <w:i/>
          <w:color w:val="17365D"/>
        </w:rPr>
        <w:t xml:space="preserve"> </w:t>
      </w:r>
      <w:r w:rsidRPr="006F796C">
        <w:rPr>
          <w:rFonts w:cs="Calibri"/>
          <w:b/>
          <w:bCs/>
          <w:i/>
          <w:color w:val="17365D"/>
        </w:rPr>
        <w:t>comunității</w:t>
      </w:r>
    </w:p>
    <w:p w14:paraId="4435204D" w14:textId="77777777" w:rsidR="007434E8" w:rsidRPr="006F796C" w:rsidRDefault="007434E8" w:rsidP="00281EAA">
      <w:pPr>
        <w:spacing w:before="0" w:after="120" w:line="276" w:lineRule="auto"/>
        <w:rPr>
          <w:b/>
          <w:i/>
          <w:color w:val="17365D"/>
        </w:rPr>
      </w:pPr>
      <w:r w:rsidRPr="006F796C">
        <w:rPr>
          <w:b/>
          <w:color w:val="17365D"/>
          <w:u w:val="single"/>
        </w:rPr>
        <w:t>Obiectivul tematic 9</w:t>
      </w:r>
      <w:r w:rsidRPr="006F796C">
        <w:rPr>
          <w:b/>
          <w:color w:val="17365D"/>
        </w:rPr>
        <w:t xml:space="preserve">: </w:t>
      </w:r>
      <w:r w:rsidRPr="006F796C">
        <w:rPr>
          <w:b/>
          <w:i/>
          <w:color w:val="17365D"/>
        </w:rPr>
        <w:t>Promovarea incluziunii sociale, combaterea sărăciei și a oricărei forme de discriminare</w:t>
      </w:r>
    </w:p>
    <w:p w14:paraId="452515CB" w14:textId="77777777" w:rsidR="007434E8" w:rsidRPr="006F796C" w:rsidRDefault="007434E8" w:rsidP="00281EAA">
      <w:pPr>
        <w:spacing w:before="0" w:after="120" w:line="276" w:lineRule="auto"/>
        <w:rPr>
          <w:b/>
          <w:color w:val="17365D"/>
        </w:rPr>
      </w:pPr>
      <w:r w:rsidRPr="006F796C">
        <w:rPr>
          <w:b/>
          <w:color w:val="17365D"/>
          <w:u w:val="single"/>
        </w:rPr>
        <w:t>Prioritatea de investiții 9.vi</w:t>
      </w:r>
      <w:r w:rsidRPr="006F796C">
        <w:rPr>
          <w:b/>
          <w:color w:val="17365D"/>
        </w:rPr>
        <w:t xml:space="preserve">: </w:t>
      </w:r>
      <w:r w:rsidRPr="006F796C">
        <w:rPr>
          <w:b/>
          <w:i/>
          <w:color w:val="17365D"/>
        </w:rPr>
        <w:t>Dezvoltare locală  plasată  sub responsabilitatea comunităţii</w:t>
      </w:r>
    </w:p>
    <w:p w14:paraId="3AC1F532" w14:textId="77777777" w:rsidR="007434E8" w:rsidRPr="006F796C" w:rsidRDefault="007434E8" w:rsidP="00281EAA">
      <w:pPr>
        <w:widowControl w:val="0"/>
        <w:autoSpaceDE w:val="0"/>
        <w:autoSpaceDN w:val="0"/>
        <w:adjustRightInd w:val="0"/>
        <w:spacing w:before="0" w:after="120" w:line="276" w:lineRule="auto"/>
        <w:rPr>
          <w:color w:val="17365D"/>
          <w:kern w:val="2"/>
          <w:lang w:eastAsia="en-GB"/>
        </w:rPr>
      </w:pPr>
      <w:r w:rsidRPr="006F796C">
        <w:rPr>
          <w:b/>
          <w:color w:val="17365D"/>
          <w:u w:val="single"/>
        </w:rPr>
        <w:t xml:space="preserve">Obiectivul specific </w:t>
      </w:r>
      <w:r w:rsidRPr="006F796C">
        <w:rPr>
          <w:b/>
          <w:color w:val="17365D"/>
        </w:rPr>
        <w:t xml:space="preserve">5.1:  </w:t>
      </w:r>
      <w:r w:rsidRPr="006F796C">
        <w:rPr>
          <w:b/>
          <w:i/>
          <w:color w:val="17365D"/>
        </w:rPr>
        <w:t>Reducerea numărului de persoane aflate în risc de sărăcie și excluziune socială din comunitățile marginalizate (roma și non-roma) din orașe cu peste 20.000 locuitori, cu accent pe cele cu populație aparținând minorității roma, prin implementarea de măsuri/ operațiuni integrate în contextul mecanismului de DLRC</w:t>
      </w:r>
    </w:p>
    <w:p w14:paraId="3DE860F2" w14:textId="77777777" w:rsidR="007434E8" w:rsidRPr="006F796C" w:rsidRDefault="007434E8" w:rsidP="00E134FA">
      <w:pPr>
        <w:rPr>
          <w:lang w:val="ro-RO"/>
        </w:rPr>
      </w:pPr>
    </w:p>
    <w:p w14:paraId="16DBFF54" w14:textId="77777777" w:rsidR="007434E8" w:rsidRPr="006F796C" w:rsidRDefault="007434E8" w:rsidP="00E134FA">
      <w:pPr>
        <w:rPr>
          <w:lang w:val="ro-RO"/>
        </w:rPr>
      </w:pPr>
    </w:p>
    <w:p w14:paraId="10DF0413" w14:textId="77777777" w:rsidR="007434E8" w:rsidRPr="006F796C" w:rsidRDefault="007434E8" w:rsidP="00E134FA">
      <w:pPr>
        <w:rPr>
          <w:lang w:val="ro-RO"/>
        </w:rPr>
      </w:pPr>
    </w:p>
    <w:p w14:paraId="56ABF61D" w14:textId="77777777" w:rsidR="007434E8" w:rsidRPr="006F796C" w:rsidRDefault="007434E8" w:rsidP="00340831">
      <w:pPr>
        <w:spacing w:line="276" w:lineRule="auto"/>
        <w:rPr>
          <w:color w:val="17365D"/>
          <w:sz w:val="52"/>
          <w:szCs w:val="52"/>
          <w:lang w:val="ro-RO" w:eastAsia="ro-RO"/>
        </w:rPr>
      </w:pPr>
      <w:r w:rsidRPr="006F796C">
        <w:rPr>
          <w:color w:val="17365D"/>
          <w:sz w:val="52"/>
          <w:szCs w:val="52"/>
          <w:lang w:val="ro-RO" w:eastAsia="ro-RO"/>
        </w:rPr>
        <w:t xml:space="preserve">CRITERIILE DE EVALUARE ȘI SELECȚIE - </w:t>
      </w:r>
    </w:p>
    <w:p w14:paraId="1E0D8CA1" w14:textId="77777777" w:rsidR="007434E8" w:rsidRPr="006F796C" w:rsidRDefault="007434E8" w:rsidP="00340831">
      <w:pPr>
        <w:spacing w:line="276" w:lineRule="auto"/>
        <w:rPr>
          <w:color w:val="17365D"/>
          <w:sz w:val="52"/>
          <w:szCs w:val="52"/>
          <w:lang w:val="ro-RO" w:eastAsia="ro-RO"/>
        </w:rPr>
      </w:pPr>
      <w:r w:rsidRPr="006F796C">
        <w:rPr>
          <w:color w:val="17365D"/>
          <w:sz w:val="52"/>
          <w:szCs w:val="52"/>
          <w:lang w:val="ro-RO" w:eastAsia="ro-RO"/>
        </w:rPr>
        <w:t xml:space="preserve">STRATEGII DE DEZVOLTARE LOCALĂ </w:t>
      </w:r>
    </w:p>
    <w:p w14:paraId="08D8CB04" w14:textId="2330A867" w:rsidR="007434E8" w:rsidRPr="006F796C" w:rsidRDefault="007434E8" w:rsidP="007554D4">
      <w:pPr>
        <w:rPr>
          <w:i/>
          <w:color w:val="17365D"/>
          <w:sz w:val="28"/>
          <w:szCs w:val="28"/>
          <w:lang w:val="ro-RO" w:eastAsia="ro-RO"/>
        </w:rPr>
      </w:pPr>
      <w:r w:rsidRPr="006F796C">
        <w:rPr>
          <w:color w:val="17365D"/>
          <w:sz w:val="28"/>
          <w:szCs w:val="28"/>
          <w:lang w:val="ro-RO" w:eastAsia="ro-RO"/>
        </w:rPr>
        <w:t xml:space="preserve">Document care însoțește </w:t>
      </w:r>
      <w:r w:rsidRPr="006F796C">
        <w:rPr>
          <w:color w:val="17365D"/>
          <w:sz w:val="28"/>
          <w:szCs w:val="28"/>
          <w:lang w:eastAsia="ro-RO"/>
        </w:rPr>
        <w:t>MODEL CADRU - STRATEGIE DE DEZVOLTARE LOCALĂ care este asociat</w:t>
      </w:r>
      <w:r w:rsidRPr="006F796C">
        <w:rPr>
          <w:color w:val="17365D"/>
          <w:sz w:val="28"/>
          <w:szCs w:val="28"/>
          <w:lang w:val="ro-RO" w:eastAsia="ro-RO"/>
        </w:rPr>
        <w:t xml:space="preserve"> GHIDUL</w:t>
      </w:r>
      <w:r w:rsidRPr="006F796C">
        <w:rPr>
          <w:color w:val="17365D"/>
          <w:sz w:val="28"/>
          <w:szCs w:val="28"/>
          <w:lang w:eastAsia="ro-RO"/>
        </w:rPr>
        <w:t>UI</w:t>
      </w:r>
      <w:r w:rsidRPr="006F796C">
        <w:rPr>
          <w:color w:val="17365D"/>
          <w:sz w:val="28"/>
          <w:szCs w:val="28"/>
          <w:lang w:val="ro-RO" w:eastAsia="ro-RO"/>
        </w:rPr>
        <w:t xml:space="preserve"> SOLICITANTULUI</w:t>
      </w:r>
      <w:r w:rsidRPr="006F796C">
        <w:rPr>
          <w:lang w:val="ro-RO"/>
        </w:rPr>
        <w:t xml:space="preserve"> </w:t>
      </w:r>
      <w:r w:rsidRPr="006F796C">
        <w:rPr>
          <w:color w:val="17365D"/>
          <w:sz w:val="28"/>
          <w:szCs w:val="28"/>
          <w:lang w:val="ro-RO" w:eastAsia="ro-RO"/>
        </w:rPr>
        <w:t xml:space="preserve">– condiții specifice pentru cererea de propuneri de proiecte nr. …/2016 </w:t>
      </w:r>
      <w:r w:rsidRPr="006F796C">
        <w:rPr>
          <w:i/>
          <w:color w:val="17365D"/>
          <w:sz w:val="28"/>
          <w:szCs w:val="28"/>
          <w:lang w:val="ro-RO" w:eastAsia="ro-RO"/>
        </w:rPr>
        <w:t>“Sprijin pregătitor pentru elaborarea St</w:t>
      </w:r>
      <w:r w:rsidRPr="006F796C">
        <w:rPr>
          <w:i/>
          <w:color w:val="17365D"/>
          <w:sz w:val="28"/>
          <w:szCs w:val="28"/>
        </w:rPr>
        <w:t>rategiilor de Dezvoltare Locală</w:t>
      </w:r>
      <w:r w:rsidRPr="006F796C">
        <w:rPr>
          <w:i/>
          <w:color w:val="17365D"/>
          <w:sz w:val="28"/>
          <w:szCs w:val="28"/>
          <w:lang w:val="ro-RO" w:eastAsia="ro-RO"/>
        </w:rPr>
        <w:t>”</w:t>
      </w:r>
      <w:r w:rsidRPr="006F796C">
        <w:rPr>
          <w:i/>
          <w:color w:val="17365D"/>
          <w:sz w:val="28"/>
          <w:szCs w:val="28"/>
        </w:rPr>
        <w:t xml:space="preserve">-  </w:t>
      </w:r>
      <w:r w:rsidRPr="006F796C">
        <w:rPr>
          <w:i/>
          <w:color w:val="17365D"/>
          <w:sz w:val="28"/>
          <w:szCs w:val="28"/>
          <w:lang w:val="ro-RO" w:eastAsia="ro-RO"/>
        </w:rPr>
        <w:t>orașe</w:t>
      </w:r>
      <w:r w:rsidRPr="006F796C">
        <w:rPr>
          <w:i/>
          <w:color w:val="17365D"/>
          <w:sz w:val="28"/>
          <w:szCs w:val="28"/>
        </w:rPr>
        <w:t>/</w:t>
      </w:r>
      <w:r w:rsidRPr="006F796C">
        <w:rPr>
          <w:i/>
          <w:color w:val="17365D"/>
          <w:sz w:val="28"/>
          <w:szCs w:val="28"/>
          <w:lang w:val="ro-RO" w:eastAsia="ro-RO"/>
        </w:rPr>
        <w:t xml:space="preserve">municipii </w:t>
      </w:r>
      <w:r w:rsidR="006F796C">
        <w:rPr>
          <w:i/>
          <w:color w:val="17365D"/>
          <w:sz w:val="28"/>
          <w:szCs w:val="28"/>
          <w:lang w:val="ro-RO" w:eastAsia="ro-RO"/>
        </w:rPr>
        <w:t xml:space="preserve">cu populație de </w:t>
      </w:r>
      <w:r w:rsidRPr="006F796C">
        <w:rPr>
          <w:i/>
          <w:color w:val="17365D"/>
          <w:sz w:val="28"/>
          <w:szCs w:val="28"/>
          <w:lang w:val="ro-RO" w:eastAsia="ro-RO"/>
        </w:rPr>
        <w:t>peste 20.000 locuitori</w:t>
      </w:r>
    </w:p>
    <w:p w14:paraId="7FF119B6" w14:textId="77777777" w:rsidR="007434E8" w:rsidRPr="006F796C" w:rsidRDefault="007434E8" w:rsidP="00340831">
      <w:pPr>
        <w:rPr>
          <w:color w:val="17365D"/>
          <w:lang w:val="ro-RO"/>
        </w:rPr>
      </w:pPr>
    </w:p>
    <w:p w14:paraId="5F746356" w14:textId="77777777" w:rsidR="007434E8" w:rsidRPr="006F796C" w:rsidRDefault="007434E8" w:rsidP="00340831">
      <w:pPr>
        <w:rPr>
          <w:caps/>
          <w:color w:val="17365D"/>
          <w:sz w:val="28"/>
          <w:szCs w:val="28"/>
          <w:lang w:val="ro-RO"/>
        </w:rPr>
      </w:pPr>
    </w:p>
    <w:p w14:paraId="7B1D68F0" w14:textId="094CF3D3" w:rsidR="007434E8" w:rsidRPr="006F796C" w:rsidRDefault="007434E8" w:rsidP="00340831">
      <w:pPr>
        <w:rPr>
          <w:caps/>
          <w:color w:val="17365D"/>
          <w:sz w:val="28"/>
          <w:szCs w:val="28"/>
          <w:lang w:val="ro-RO"/>
        </w:rPr>
      </w:pPr>
    </w:p>
    <w:p w14:paraId="033DCC4E" w14:textId="77777777" w:rsidR="007434E8" w:rsidRPr="006F796C" w:rsidRDefault="007434E8" w:rsidP="00340831">
      <w:pPr>
        <w:rPr>
          <w:caps/>
          <w:color w:val="17365D"/>
          <w:sz w:val="28"/>
          <w:szCs w:val="28"/>
          <w:lang w:val="ro-RO"/>
        </w:rPr>
      </w:pPr>
    </w:p>
    <w:p w14:paraId="74D36DAD" w14:textId="77777777" w:rsidR="007434E8" w:rsidRPr="006F796C" w:rsidRDefault="007434E8" w:rsidP="00340831">
      <w:pPr>
        <w:rPr>
          <w:color w:val="17365D"/>
          <w:sz w:val="40"/>
          <w:szCs w:val="40"/>
          <w:lang w:val="ro-RO"/>
        </w:rPr>
      </w:pPr>
      <w:r w:rsidRPr="006F796C">
        <w:rPr>
          <w:color w:val="17365D"/>
          <w:sz w:val="40"/>
          <w:szCs w:val="40"/>
          <w:lang w:val="ro-RO"/>
        </w:rPr>
        <w:br w:type="page"/>
      </w:r>
      <w:r w:rsidRPr="006F796C">
        <w:rPr>
          <w:color w:val="17365D"/>
          <w:sz w:val="40"/>
          <w:szCs w:val="40"/>
          <w:lang w:val="ro-RO"/>
        </w:rPr>
        <w:lastRenderedPageBreak/>
        <w:t>Cuprins</w:t>
      </w:r>
    </w:p>
    <w:p w14:paraId="4C839AD0" w14:textId="77777777" w:rsidR="00F65E15" w:rsidRPr="00997DE9" w:rsidRDefault="007434E8">
      <w:pPr>
        <w:pStyle w:val="Cuprins1"/>
        <w:tabs>
          <w:tab w:val="right" w:leader="dot" w:pos="9350"/>
        </w:tabs>
        <w:rPr>
          <w:rFonts w:eastAsia="Times New Roman"/>
          <w:noProof/>
        </w:rPr>
      </w:pPr>
      <w:r w:rsidRPr="006F796C">
        <w:rPr>
          <w:color w:val="17365D"/>
          <w:lang w:val="ro-RO"/>
        </w:rPr>
        <w:fldChar w:fldCharType="begin"/>
      </w:r>
      <w:r w:rsidRPr="006F796C">
        <w:rPr>
          <w:color w:val="17365D"/>
          <w:lang w:val="ro-RO"/>
        </w:rPr>
        <w:instrText xml:space="preserve"> TOC \o "1-3" \h \z \u </w:instrText>
      </w:r>
      <w:r w:rsidRPr="006F796C">
        <w:rPr>
          <w:color w:val="17365D"/>
          <w:lang w:val="ro-RO"/>
        </w:rPr>
        <w:fldChar w:fldCharType="separate"/>
      </w:r>
      <w:hyperlink w:anchor="_Toc457399377" w:history="1">
        <w:r w:rsidR="00F65E15" w:rsidRPr="00A750E3">
          <w:rPr>
            <w:rStyle w:val="Hyperlink"/>
            <w:noProof/>
            <w:lang w:val="ro-RO"/>
          </w:rPr>
          <w:t>E0: Verificarea conformității administrative</w:t>
        </w:r>
        <w:r w:rsidR="00F65E15">
          <w:rPr>
            <w:noProof/>
            <w:webHidden/>
          </w:rPr>
          <w:tab/>
        </w:r>
        <w:r w:rsidR="00F65E15">
          <w:rPr>
            <w:noProof/>
            <w:webHidden/>
          </w:rPr>
          <w:fldChar w:fldCharType="begin"/>
        </w:r>
        <w:r w:rsidR="00F65E15">
          <w:rPr>
            <w:noProof/>
            <w:webHidden/>
          </w:rPr>
          <w:instrText xml:space="preserve"> PAGEREF _Toc457399377 \h </w:instrText>
        </w:r>
        <w:r w:rsidR="00F65E15">
          <w:rPr>
            <w:noProof/>
            <w:webHidden/>
          </w:rPr>
        </w:r>
        <w:r w:rsidR="00F65E15">
          <w:rPr>
            <w:noProof/>
            <w:webHidden/>
          </w:rPr>
          <w:fldChar w:fldCharType="separate"/>
        </w:r>
        <w:r w:rsidR="00F65E15">
          <w:rPr>
            <w:noProof/>
            <w:webHidden/>
          </w:rPr>
          <w:t>3</w:t>
        </w:r>
        <w:r w:rsidR="00F65E15">
          <w:rPr>
            <w:noProof/>
            <w:webHidden/>
          </w:rPr>
          <w:fldChar w:fldCharType="end"/>
        </w:r>
      </w:hyperlink>
    </w:p>
    <w:p w14:paraId="6FD6ED0F" w14:textId="77777777" w:rsidR="00F65E15" w:rsidRPr="00997DE9" w:rsidRDefault="00BE4AD1">
      <w:pPr>
        <w:pStyle w:val="Cuprins1"/>
        <w:tabs>
          <w:tab w:val="right" w:leader="dot" w:pos="9350"/>
        </w:tabs>
        <w:rPr>
          <w:rFonts w:eastAsia="Times New Roman"/>
          <w:noProof/>
        </w:rPr>
      </w:pPr>
      <w:hyperlink w:anchor="_Toc457399378" w:history="1">
        <w:r w:rsidR="00F65E15" w:rsidRPr="00A750E3">
          <w:rPr>
            <w:rStyle w:val="Hyperlink"/>
            <w:noProof/>
            <w:lang w:val="ro-RO"/>
          </w:rPr>
          <w:t>E1. Evaluarea studiului de referință</w:t>
        </w:r>
        <w:r w:rsidR="00F65E15">
          <w:rPr>
            <w:noProof/>
            <w:webHidden/>
          </w:rPr>
          <w:tab/>
        </w:r>
        <w:r w:rsidR="00F65E15">
          <w:rPr>
            <w:noProof/>
            <w:webHidden/>
          </w:rPr>
          <w:fldChar w:fldCharType="begin"/>
        </w:r>
        <w:r w:rsidR="00F65E15">
          <w:rPr>
            <w:noProof/>
            <w:webHidden/>
          </w:rPr>
          <w:instrText xml:space="preserve"> PAGEREF _Toc457399378 \h </w:instrText>
        </w:r>
        <w:r w:rsidR="00F65E15">
          <w:rPr>
            <w:noProof/>
            <w:webHidden/>
          </w:rPr>
        </w:r>
        <w:r w:rsidR="00F65E15">
          <w:rPr>
            <w:noProof/>
            <w:webHidden/>
          </w:rPr>
          <w:fldChar w:fldCharType="separate"/>
        </w:r>
        <w:r w:rsidR="00F65E15">
          <w:rPr>
            <w:noProof/>
            <w:webHidden/>
          </w:rPr>
          <w:t>5</w:t>
        </w:r>
        <w:r w:rsidR="00F65E15">
          <w:rPr>
            <w:noProof/>
            <w:webHidden/>
          </w:rPr>
          <w:fldChar w:fldCharType="end"/>
        </w:r>
      </w:hyperlink>
    </w:p>
    <w:p w14:paraId="23514DF0" w14:textId="77777777" w:rsidR="00F65E15" w:rsidRPr="00997DE9" w:rsidRDefault="00BE4AD1">
      <w:pPr>
        <w:pStyle w:val="Cuprins1"/>
        <w:tabs>
          <w:tab w:val="right" w:leader="dot" w:pos="9350"/>
        </w:tabs>
        <w:rPr>
          <w:rFonts w:eastAsia="Times New Roman"/>
          <w:noProof/>
        </w:rPr>
      </w:pPr>
      <w:hyperlink w:anchor="_Toc457399379" w:history="1">
        <w:r w:rsidR="00F65E15" w:rsidRPr="00A750E3">
          <w:rPr>
            <w:rStyle w:val="Hyperlink"/>
            <w:noProof/>
            <w:lang w:val="ro-RO"/>
          </w:rPr>
          <w:t>E2. Evaluarea parteneriatului</w:t>
        </w:r>
        <w:r w:rsidR="00F65E15">
          <w:rPr>
            <w:noProof/>
            <w:webHidden/>
          </w:rPr>
          <w:tab/>
        </w:r>
        <w:r w:rsidR="00F65E15">
          <w:rPr>
            <w:noProof/>
            <w:webHidden/>
          </w:rPr>
          <w:fldChar w:fldCharType="begin"/>
        </w:r>
        <w:r w:rsidR="00F65E15">
          <w:rPr>
            <w:noProof/>
            <w:webHidden/>
          </w:rPr>
          <w:instrText xml:space="preserve"> PAGEREF _Toc457399379 \h </w:instrText>
        </w:r>
        <w:r w:rsidR="00F65E15">
          <w:rPr>
            <w:noProof/>
            <w:webHidden/>
          </w:rPr>
        </w:r>
        <w:r w:rsidR="00F65E15">
          <w:rPr>
            <w:noProof/>
            <w:webHidden/>
          </w:rPr>
          <w:fldChar w:fldCharType="separate"/>
        </w:r>
        <w:r w:rsidR="00F65E15">
          <w:rPr>
            <w:noProof/>
            <w:webHidden/>
          </w:rPr>
          <w:t>6</w:t>
        </w:r>
        <w:r w:rsidR="00F65E15">
          <w:rPr>
            <w:noProof/>
            <w:webHidden/>
          </w:rPr>
          <w:fldChar w:fldCharType="end"/>
        </w:r>
      </w:hyperlink>
    </w:p>
    <w:p w14:paraId="0127C2D6" w14:textId="77777777" w:rsidR="00F65E15" w:rsidRPr="00997DE9" w:rsidRDefault="00BE4AD1">
      <w:pPr>
        <w:pStyle w:val="Cuprins1"/>
        <w:tabs>
          <w:tab w:val="right" w:leader="dot" w:pos="9350"/>
        </w:tabs>
        <w:rPr>
          <w:rFonts w:eastAsia="Times New Roman"/>
          <w:noProof/>
        </w:rPr>
      </w:pPr>
      <w:hyperlink w:anchor="_Toc457399380" w:history="1">
        <w:r w:rsidR="00F65E15" w:rsidRPr="00A750E3">
          <w:rPr>
            <w:rStyle w:val="Hyperlink"/>
            <w:noProof/>
            <w:lang w:val="ro-RO"/>
          </w:rPr>
          <w:t>E3. Evaluarea strategică și operațională</w:t>
        </w:r>
        <w:r w:rsidR="00F65E15">
          <w:rPr>
            <w:noProof/>
            <w:webHidden/>
          </w:rPr>
          <w:tab/>
        </w:r>
        <w:r w:rsidR="00F65E15">
          <w:rPr>
            <w:noProof/>
            <w:webHidden/>
          </w:rPr>
          <w:fldChar w:fldCharType="begin"/>
        </w:r>
        <w:r w:rsidR="00F65E15">
          <w:rPr>
            <w:noProof/>
            <w:webHidden/>
          </w:rPr>
          <w:instrText xml:space="preserve"> PAGEREF _Toc457399380 \h </w:instrText>
        </w:r>
        <w:r w:rsidR="00F65E15">
          <w:rPr>
            <w:noProof/>
            <w:webHidden/>
          </w:rPr>
        </w:r>
        <w:r w:rsidR="00F65E15">
          <w:rPr>
            <w:noProof/>
            <w:webHidden/>
          </w:rPr>
          <w:fldChar w:fldCharType="separate"/>
        </w:r>
        <w:r w:rsidR="00F65E15">
          <w:rPr>
            <w:noProof/>
            <w:webHidden/>
          </w:rPr>
          <w:t>8</w:t>
        </w:r>
        <w:r w:rsidR="00F65E15">
          <w:rPr>
            <w:noProof/>
            <w:webHidden/>
          </w:rPr>
          <w:fldChar w:fldCharType="end"/>
        </w:r>
      </w:hyperlink>
    </w:p>
    <w:p w14:paraId="7BD1B18C" w14:textId="77777777" w:rsidR="007434E8" w:rsidRPr="006F796C" w:rsidRDefault="007434E8" w:rsidP="00340831">
      <w:pPr>
        <w:rPr>
          <w:color w:val="17365D"/>
          <w:lang w:val="ro-RO"/>
        </w:rPr>
      </w:pPr>
      <w:r w:rsidRPr="006F796C">
        <w:rPr>
          <w:color w:val="17365D"/>
          <w:lang w:val="ro-RO"/>
        </w:rPr>
        <w:fldChar w:fldCharType="end"/>
      </w:r>
    </w:p>
    <w:p w14:paraId="36954C09" w14:textId="77777777" w:rsidR="007434E8" w:rsidRPr="006F796C" w:rsidRDefault="007434E8" w:rsidP="00340831">
      <w:pPr>
        <w:spacing w:before="0"/>
        <w:rPr>
          <w:b/>
          <w:color w:val="17365D"/>
          <w:lang w:val="ro-RO"/>
        </w:rPr>
      </w:pPr>
    </w:p>
    <w:p w14:paraId="1892B8A2" w14:textId="77777777" w:rsidR="007434E8" w:rsidRPr="006F796C" w:rsidRDefault="007434E8" w:rsidP="00340831">
      <w:pPr>
        <w:rPr>
          <w:color w:val="17365D"/>
          <w:sz w:val="40"/>
          <w:szCs w:val="40"/>
          <w:lang w:val="ro-RO"/>
        </w:rPr>
      </w:pPr>
      <w:r w:rsidRPr="006F796C">
        <w:rPr>
          <w:color w:val="17365D"/>
          <w:sz w:val="40"/>
          <w:szCs w:val="40"/>
          <w:lang w:val="ro-RO"/>
        </w:rPr>
        <w:t>Preambul</w:t>
      </w:r>
    </w:p>
    <w:p w14:paraId="4FC1DDA4" w14:textId="77777777" w:rsidR="007434E8" w:rsidRPr="006F796C" w:rsidRDefault="00BE4AD1" w:rsidP="00340831">
      <w:pPr>
        <w:rPr>
          <w:color w:val="17365D"/>
          <w:lang w:val="ro-RO"/>
        </w:rPr>
      </w:pPr>
      <w:r>
        <w:rPr>
          <w:noProof/>
        </w:rPr>
        <w:pict w14:anchorId="017EDE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7pt;margin-top:48.15pt;width:495pt;height:279.25pt;z-index:2">
            <v:imagedata r:id="rId7" o:title=""/>
            <w10:wrap type="square"/>
          </v:shape>
        </w:pict>
      </w:r>
      <w:r w:rsidR="007434E8" w:rsidRPr="006F796C">
        <w:rPr>
          <w:color w:val="17365D"/>
          <w:lang w:val="ro-RO"/>
        </w:rPr>
        <w:t xml:space="preserve">Criteriile de selecție propuse în acest document au la bază Ghidul Solicitantului - condiții specifice </w:t>
      </w:r>
      <w:r w:rsidR="007434E8" w:rsidRPr="006F796C">
        <w:rPr>
          <w:i/>
          <w:color w:val="17365D"/>
          <w:lang w:val="ro-RO"/>
        </w:rPr>
        <w:t xml:space="preserve">“Sprijin pregătitor elaborarea Strategiilor de Dezvoltare Locală” - orașe/municipii peste 20.000 locuitori </w:t>
      </w:r>
      <w:r w:rsidR="007434E8" w:rsidRPr="006F796C">
        <w:rPr>
          <w:color w:val="17365D"/>
          <w:lang w:val="ro-RO"/>
        </w:rPr>
        <w:t xml:space="preserve">și Modelul Cadru de Strategie de Dezvoltare Locală (SDL). </w:t>
      </w:r>
    </w:p>
    <w:p w14:paraId="5B60BEA8" w14:textId="77777777" w:rsidR="007434E8" w:rsidRPr="006F796C" w:rsidRDefault="007434E8" w:rsidP="00250279">
      <w:bookmarkStart w:id="2" w:name="_Toc445808248"/>
      <w:r w:rsidRPr="006F796C">
        <w:t>Detalii privind procedura de evaluare și selecție a SDL vor fi publicate pe www.fonduri-ue.ro/ POCU şi www.inforegio.ro.</w:t>
      </w:r>
    </w:p>
    <w:p w14:paraId="297F2A52" w14:textId="77777777" w:rsidR="007434E8" w:rsidRPr="006F796C" w:rsidRDefault="007434E8" w:rsidP="00250279"/>
    <w:p w14:paraId="0E8745DD" w14:textId="77777777" w:rsidR="007434E8" w:rsidRPr="006F796C" w:rsidRDefault="007434E8" w:rsidP="00250279"/>
    <w:p w14:paraId="768FD9FE" w14:textId="77777777" w:rsidR="007434E8" w:rsidRPr="006F796C" w:rsidRDefault="007434E8" w:rsidP="00340831">
      <w:pPr>
        <w:rPr>
          <w:color w:val="17365D"/>
          <w:lang w:val="ro-RO"/>
        </w:rPr>
      </w:pPr>
    </w:p>
    <w:p w14:paraId="07AAD3A6" w14:textId="77777777" w:rsidR="007434E8" w:rsidRPr="006F796C" w:rsidRDefault="007434E8" w:rsidP="00340831">
      <w:pPr>
        <w:pStyle w:val="Titlu1"/>
        <w:rPr>
          <w:rFonts w:ascii="Calibri" w:hAnsi="Calibri"/>
          <w:color w:val="C00000"/>
          <w:lang w:val="ro-RO"/>
        </w:rPr>
      </w:pPr>
      <w:r w:rsidRPr="006F796C">
        <w:rPr>
          <w:rFonts w:ascii="Calibri" w:hAnsi="Calibri"/>
          <w:color w:val="17365D"/>
          <w:lang w:val="ro-RO"/>
        </w:rPr>
        <w:br w:type="page"/>
      </w:r>
      <w:bookmarkStart w:id="3" w:name="_Toc457399377"/>
      <w:r w:rsidRPr="006F796C">
        <w:rPr>
          <w:rFonts w:ascii="Calibri" w:hAnsi="Calibri"/>
          <w:color w:val="C00000"/>
          <w:lang w:val="ro-RO"/>
        </w:rPr>
        <w:lastRenderedPageBreak/>
        <w:t>E0: Verificarea conformității administrative</w:t>
      </w:r>
      <w:bookmarkEnd w:id="2"/>
      <w:bookmarkEnd w:id="3"/>
    </w:p>
    <w:p w14:paraId="3F8629D9" w14:textId="77777777" w:rsidR="007434E8" w:rsidRPr="006F796C" w:rsidRDefault="007434E8" w:rsidP="00340831">
      <w:pPr>
        <w:rPr>
          <w:b/>
          <w:color w:val="17365D"/>
          <w:lang w:val="ro-RO"/>
        </w:rPr>
      </w:pPr>
      <w:r w:rsidRPr="006F796C">
        <w:rPr>
          <w:b/>
          <w:color w:val="17365D"/>
          <w:lang w:val="ro-RO"/>
        </w:rPr>
        <w:t>Responsabil: Comitetul Comun de Selecție (CCS) prin Secretariatul CCS</w:t>
      </w:r>
    </w:p>
    <w:p w14:paraId="1900398F" w14:textId="77777777" w:rsidR="007434E8" w:rsidRPr="006F796C" w:rsidRDefault="007434E8" w:rsidP="00340831">
      <w:pPr>
        <w:rPr>
          <w:color w:val="17365D"/>
          <w:lang w:val="ro-RO"/>
        </w:rPr>
      </w:pPr>
      <w:r w:rsidRPr="006F796C">
        <w:rPr>
          <w:b/>
          <w:color w:val="17365D"/>
          <w:lang w:val="ro-RO"/>
        </w:rPr>
        <w:t>Regulă evaluare:</w:t>
      </w:r>
      <w:r w:rsidRPr="006F796C">
        <w:rPr>
          <w:b/>
          <w:i/>
          <w:color w:val="17365D"/>
          <w:lang w:val="ro-RO"/>
        </w:rPr>
        <w:t xml:space="preserve"> </w:t>
      </w:r>
      <w:r w:rsidRPr="006F796C">
        <w:rPr>
          <w:color w:val="17365D"/>
          <w:lang w:val="ro-RO"/>
        </w:rPr>
        <w:t xml:space="preserve">SDL este declarată eligibilă pentru a intra în etapa următoare de selecție doar dacă obține DA la toate criteriile de mai jos. </w:t>
      </w:r>
    </w:p>
    <w:p w14:paraId="38ACE09E" w14:textId="77777777" w:rsidR="007434E8" w:rsidRPr="006F796C" w:rsidRDefault="007434E8" w:rsidP="00340831">
      <w:pPr>
        <w:rPr>
          <w:color w:val="17365D"/>
          <w:lang w:val="ro-RO"/>
        </w:rPr>
      </w:pPr>
      <w:r w:rsidRPr="006F796C">
        <w:rPr>
          <w:color w:val="17365D"/>
          <w:lang w:val="ro-RO"/>
        </w:rPr>
        <w:t xml:space="preserve">Pentru oricare NU la criteriile de mai jos, SDL va fi declarată neeligibilă. </w:t>
      </w:r>
    </w:p>
    <w:p w14:paraId="5B31D3AE" w14:textId="77777777" w:rsidR="007434E8" w:rsidRPr="006F796C" w:rsidRDefault="007434E8" w:rsidP="00340831">
      <w:pPr>
        <w:rPr>
          <w:b/>
          <w:color w:val="17365D"/>
          <w:lang w:val="ro-RO"/>
        </w:rPr>
      </w:pPr>
      <w:r w:rsidRPr="006F796C">
        <w:rPr>
          <w:b/>
          <w:color w:val="17365D"/>
          <w:lang w:val="ro-RO"/>
        </w:rPr>
        <w:t>Criteriile E0:</w:t>
      </w:r>
    </w:p>
    <w:tbl>
      <w:tblPr>
        <w:tblW w:w="9414" w:type="dxa"/>
        <w:tblInd w:w="108" w:type="dxa"/>
        <w:tblBorders>
          <w:top w:val="single" w:sz="4" w:space="0" w:color="auto"/>
          <w:bottom w:val="single" w:sz="4" w:space="0" w:color="auto"/>
          <w:insideH w:val="single" w:sz="4" w:space="0" w:color="auto"/>
        </w:tblBorders>
        <w:tblLook w:val="01E0" w:firstRow="1" w:lastRow="1" w:firstColumn="1" w:lastColumn="1" w:noHBand="0" w:noVBand="0"/>
      </w:tblPr>
      <w:tblGrid>
        <w:gridCol w:w="1260"/>
        <w:gridCol w:w="6480"/>
        <w:gridCol w:w="242"/>
        <w:gridCol w:w="716"/>
        <w:gridCol w:w="716"/>
      </w:tblGrid>
      <w:tr w:rsidR="007434E8" w:rsidRPr="006F796C" w14:paraId="621D44E3" w14:textId="77777777" w:rsidTr="0002638C">
        <w:tc>
          <w:tcPr>
            <w:tcW w:w="1260" w:type="dxa"/>
            <w:vAlign w:val="center"/>
          </w:tcPr>
          <w:p w14:paraId="2192A297" w14:textId="77777777" w:rsidR="007434E8" w:rsidRPr="006F796C" w:rsidRDefault="007434E8" w:rsidP="00340831">
            <w:pPr>
              <w:spacing w:before="0"/>
              <w:rPr>
                <w:color w:val="17365D"/>
                <w:lang w:val="ro-RO"/>
              </w:rPr>
            </w:pPr>
            <w:r w:rsidRPr="006F796C">
              <w:rPr>
                <w:color w:val="17365D"/>
                <w:lang w:val="ro-RO"/>
              </w:rPr>
              <w:t>ANEXA 1:</w:t>
            </w:r>
          </w:p>
        </w:tc>
        <w:tc>
          <w:tcPr>
            <w:tcW w:w="6480" w:type="dxa"/>
          </w:tcPr>
          <w:p w14:paraId="11742F4F" w14:textId="36CB5560" w:rsidR="007434E8" w:rsidRPr="006F796C" w:rsidRDefault="007434E8" w:rsidP="0002638C">
            <w:pPr>
              <w:spacing w:before="0"/>
              <w:jc w:val="left"/>
              <w:rPr>
                <w:color w:val="17365D"/>
                <w:lang w:val="ro-RO"/>
              </w:rPr>
            </w:pPr>
            <w:r w:rsidRPr="006F796C">
              <w:rPr>
                <w:color w:val="17365D"/>
              </w:rPr>
              <w:t>Extras din Planului Urbanistic General (PUG) – planul de încadrare/planșa de reglementări urbanistice</w:t>
            </w:r>
          </w:p>
        </w:tc>
        <w:tc>
          <w:tcPr>
            <w:tcW w:w="242" w:type="dxa"/>
          </w:tcPr>
          <w:p w14:paraId="3147A2DF"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24400F31"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48939DE5"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10587FC8" w14:textId="77777777" w:rsidTr="0002638C">
        <w:tc>
          <w:tcPr>
            <w:tcW w:w="1260" w:type="dxa"/>
            <w:vAlign w:val="center"/>
          </w:tcPr>
          <w:p w14:paraId="17E8AB7C" w14:textId="77777777" w:rsidR="007434E8" w:rsidRPr="006F796C" w:rsidRDefault="007434E8" w:rsidP="00340831">
            <w:pPr>
              <w:spacing w:before="0"/>
              <w:rPr>
                <w:color w:val="17365D"/>
                <w:lang w:val="ro-RO"/>
              </w:rPr>
            </w:pPr>
            <w:r w:rsidRPr="006F796C">
              <w:rPr>
                <w:color w:val="17365D"/>
                <w:lang w:val="ro-RO"/>
              </w:rPr>
              <w:t>ANEXA 2:</w:t>
            </w:r>
          </w:p>
        </w:tc>
        <w:tc>
          <w:tcPr>
            <w:tcW w:w="6480" w:type="dxa"/>
          </w:tcPr>
          <w:p w14:paraId="5407608E" w14:textId="77777777" w:rsidR="007434E8" w:rsidRPr="006F796C" w:rsidRDefault="007434E8" w:rsidP="0002638C">
            <w:pPr>
              <w:spacing w:before="0"/>
              <w:jc w:val="left"/>
              <w:rPr>
                <w:color w:val="17365D"/>
                <w:lang w:val="ro-RO"/>
              </w:rPr>
            </w:pPr>
            <w:r w:rsidRPr="006F796C">
              <w:rPr>
                <w:color w:val="17365D"/>
              </w:rPr>
              <w:t>Planul cu delimitarea teritoriului vizat de SDL, pe modelul PUG, și fotografii relevante din zonele/comunitățile marginalizate vizate</w:t>
            </w:r>
          </w:p>
        </w:tc>
        <w:tc>
          <w:tcPr>
            <w:tcW w:w="242" w:type="dxa"/>
          </w:tcPr>
          <w:p w14:paraId="3A0FFD61"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12784B42"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2BEBCE5D"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5EDF5CF7" w14:textId="77777777" w:rsidTr="0002638C">
        <w:tc>
          <w:tcPr>
            <w:tcW w:w="1260" w:type="dxa"/>
            <w:vAlign w:val="center"/>
          </w:tcPr>
          <w:p w14:paraId="2E2AE5C3" w14:textId="77777777" w:rsidR="007434E8" w:rsidRPr="006F796C" w:rsidRDefault="007434E8" w:rsidP="00673149">
            <w:pPr>
              <w:spacing w:before="0"/>
              <w:rPr>
                <w:color w:val="17365D"/>
                <w:lang w:val="ro-RO"/>
              </w:rPr>
            </w:pPr>
            <w:r w:rsidRPr="006F796C">
              <w:rPr>
                <w:color w:val="17365D"/>
                <w:lang w:val="ro-RO"/>
              </w:rPr>
              <w:t>ANEXA 3</w:t>
            </w:r>
          </w:p>
        </w:tc>
        <w:tc>
          <w:tcPr>
            <w:tcW w:w="6480" w:type="dxa"/>
          </w:tcPr>
          <w:p w14:paraId="3EBD35F8" w14:textId="77777777" w:rsidR="007434E8" w:rsidRPr="006F796C" w:rsidRDefault="007434E8" w:rsidP="0002638C">
            <w:pPr>
              <w:spacing w:before="0"/>
              <w:jc w:val="left"/>
              <w:rPr>
                <w:color w:val="17365D"/>
                <w:lang w:val="ro-RO"/>
              </w:rPr>
            </w:pPr>
            <w:r w:rsidRPr="006F796C">
              <w:rPr>
                <w:color w:val="17365D"/>
                <w:lang w:val="ro-RO"/>
              </w:rPr>
              <w:t>Declarație pe propria răspundere privind datele utilizate în cadrul Studiului de referință, cu asumarea faptului că, în situația în care, pe parcursul verificărilor, se vor identifica date incorecte/nereale, SDL va fi declarată neeligibilă.</w:t>
            </w:r>
          </w:p>
        </w:tc>
        <w:tc>
          <w:tcPr>
            <w:tcW w:w="242" w:type="dxa"/>
          </w:tcPr>
          <w:p w14:paraId="7BCC338C"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63E2747F"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019C290C"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575DBF62" w14:textId="77777777" w:rsidTr="0002638C">
        <w:tc>
          <w:tcPr>
            <w:tcW w:w="1260" w:type="dxa"/>
            <w:vAlign w:val="center"/>
          </w:tcPr>
          <w:p w14:paraId="39FE64FF" w14:textId="77777777" w:rsidR="007434E8" w:rsidRPr="006F796C" w:rsidRDefault="007434E8" w:rsidP="00673149">
            <w:pPr>
              <w:spacing w:before="0"/>
              <w:rPr>
                <w:color w:val="17365D"/>
                <w:lang w:val="ro-RO"/>
              </w:rPr>
            </w:pPr>
            <w:r w:rsidRPr="006F796C">
              <w:rPr>
                <w:color w:val="17365D"/>
                <w:lang w:val="ro-RO"/>
              </w:rPr>
              <w:t>ANEXA 4:</w:t>
            </w:r>
          </w:p>
        </w:tc>
        <w:tc>
          <w:tcPr>
            <w:tcW w:w="6480" w:type="dxa"/>
          </w:tcPr>
          <w:p w14:paraId="6F7553D7" w14:textId="77777777" w:rsidR="007434E8" w:rsidRPr="006F796C" w:rsidRDefault="007434E8" w:rsidP="0002638C">
            <w:pPr>
              <w:spacing w:before="0"/>
              <w:jc w:val="left"/>
              <w:rPr>
                <w:color w:val="17365D"/>
                <w:lang w:val="ro-RO"/>
              </w:rPr>
            </w:pPr>
            <w:r w:rsidRPr="006F796C">
              <w:rPr>
                <w:color w:val="17365D"/>
                <w:lang w:val="ro-RO"/>
              </w:rPr>
              <w:t>Metodologia de eșantionare folosită în studiul de referință</w:t>
            </w:r>
          </w:p>
        </w:tc>
        <w:tc>
          <w:tcPr>
            <w:tcW w:w="242" w:type="dxa"/>
          </w:tcPr>
          <w:p w14:paraId="031E4AB5"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3C24AEF0"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6657F4F8"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7BF48EED" w14:textId="77777777" w:rsidTr="0002638C">
        <w:tc>
          <w:tcPr>
            <w:tcW w:w="1260" w:type="dxa"/>
            <w:vAlign w:val="center"/>
          </w:tcPr>
          <w:p w14:paraId="42840504" w14:textId="77777777" w:rsidR="007434E8" w:rsidRPr="006F796C" w:rsidRDefault="007434E8" w:rsidP="00673149">
            <w:pPr>
              <w:spacing w:before="0"/>
              <w:rPr>
                <w:color w:val="17365D"/>
                <w:lang w:val="ro-RO"/>
              </w:rPr>
            </w:pPr>
            <w:r w:rsidRPr="006F796C">
              <w:rPr>
                <w:color w:val="17365D"/>
                <w:lang w:val="ro-RO"/>
              </w:rPr>
              <w:t>ANEXA 5:</w:t>
            </w:r>
          </w:p>
        </w:tc>
        <w:tc>
          <w:tcPr>
            <w:tcW w:w="6480" w:type="dxa"/>
          </w:tcPr>
          <w:p w14:paraId="5DC1524D" w14:textId="77777777" w:rsidR="007434E8" w:rsidRPr="006F796C" w:rsidRDefault="007434E8" w:rsidP="0002638C">
            <w:pPr>
              <w:spacing w:before="0"/>
              <w:jc w:val="left"/>
              <w:rPr>
                <w:color w:val="17365D"/>
                <w:lang w:val="ro-RO"/>
              </w:rPr>
            </w:pPr>
            <w:r w:rsidRPr="006F796C">
              <w:rPr>
                <w:color w:val="17365D"/>
                <w:lang w:val="ro-RO"/>
              </w:rPr>
              <w:t xml:space="preserve">Metodologia și instrumentele de cercetare (chestionarul/chestionarele și ghidurile de interviuri/focus grup) folosite în studiul de referință; </w:t>
            </w:r>
          </w:p>
        </w:tc>
        <w:tc>
          <w:tcPr>
            <w:tcW w:w="242" w:type="dxa"/>
          </w:tcPr>
          <w:p w14:paraId="5C7F4ABC"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1A62E451"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5EDDBEFB"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1E25229E" w14:textId="77777777" w:rsidTr="0002638C">
        <w:tc>
          <w:tcPr>
            <w:tcW w:w="1260" w:type="dxa"/>
            <w:vAlign w:val="center"/>
          </w:tcPr>
          <w:p w14:paraId="701C21F1" w14:textId="77777777" w:rsidR="007434E8" w:rsidRPr="006F796C" w:rsidRDefault="007434E8" w:rsidP="00673149">
            <w:pPr>
              <w:spacing w:before="0"/>
              <w:rPr>
                <w:color w:val="17365D"/>
                <w:lang w:val="ro-RO"/>
              </w:rPr>
            </w:pPr>
            <w:r w:rsidRPr="006F796C">
              <w:rPr>
                <w:color w:val="17365D"/>
                <w:lang w:val="ro-RO"/>
              </w:rPr>
              <w:t>ANEXA 6:</w:t>
            </w:r>
          </w:p>
        </w:tc>
        <w:tc>
          <w:tcPr>
            <w:tcW w:w="6480" w:type="dxa"/>
          </w:tcPr>
          <w:p w14:paraId="024F0088" w14:textId="77777777" w:rsidR="007434E8" w:rsidRPr="006F796C" w:rsidRDefault="007434E8" w:rsidP="0002638C">
            <w:pPr>
              <w:spacing w:before="0"/>
              <w:jc w:val="left"/>
              <w:rPr>
                <w:color w:val="17365D"/>
                <w:lang w:val="ro-RO"/>
              </w:rPr>
            </w:pPr>
            <w:r w:rsidRPr="006F796C">
              <w:rPr>
                <w:color w:val="17365D"/>
                <w:lang w:val="ro-RO"/>
              </w:rPr>
              <w:t>Baza de microdate primare rezultată din studiul de referință, în format .XLSX (Excel)</w:t>
            </w:r>
          </w:p>
        </w:tc>
        <w:tc>
          <w:tcPr>
            <w:tcW w:w="242" w:type="dxa"/>
          </w:tcPr>
          <w:p w14:paraId="2BD41D20"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036E258E"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33A3634C"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4E86F2B7" w14:textId="77777777" w:rsidTr="0002638C">
        <w:tc>
          <w:tcPr>
            <w:tcW w:w="1260" w:type="dxa"/>
            <w:vAlign w:val="center"/>
          </w:tcPr>
          <w:p w14:paraId="11ADD03B" w14:textId="77777777" w:rsidR="007434E8" w:rsidRPr="006F796C" w:rsidRDefault="007434E8" w:rsidP="00673149">
            <w:pPr>
              <w:spacing w:before="0"/>
              <w:rPr>
                <w:color w:val="17365D"/>
                <w:lang w:val="ro-RO"/>
              </w:rPr>
            </w:pPr>
            <w:r w:rsidRPr="006F796C">
              <w:rPr>
                <w:color w:val="17365D"/>
                <w:lang w:val="ro-RO"/>
              </w:rPr>
              <w:t>ANEXA 7:</w:t>
            </w:r>
          </w:p>
        </w:tc>
        <w:tc>
          <w:tcPr>
            <w:tcW w:w="6480" w:type="dxa"/>
          </w:tcPr>
          <w:p w14:paraId="541A3030" w14:textId="77777777" w:rsidR="007434E8" w:rsidRPr="006F796C" w:rsidRDefault="007434E8" w:rsidP="0002638C">
            <w:pPr>
              <w:spacing w:before="0"/>
              <w:jc w:val="left"/>
              <w:rPr>
                <w:color w:val="17365D"/>
                <w:lang w:val="ro-RO"/>
              </w:rPr>
            </w:pPr>
            <w:r w:rsidRPr="006F796C">
              <w:rPr>
                <w:color w:val="17365D"/>
                <w:lang w:val="ro-RO"/>
              </w:rPr>
              <w:t xml:space="preserve">Decizia GAL privind declararea zonei/lor urbane marginalizate  vizată/ vizate din teritoriul SDL (care în prealabil au fost validate) </w:t>
            </w:r>
          </w:p>
        </w:tc>
        <w:tc>
          <w:tcPr>
            <w:tcW w:w="242" w:type="dxa"/>
          </w:tcPr>
          <w:p w14:paraId="0BB78997"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1B262BC4"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2269C3BD"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29323D4C" w14:textId="77777777" w:rsidTr="0002638C">
        <w:tc>
          <w:tcPr>
            <w:tcW w:w="1260" w:type="dxa"/>
            <w:vAlign w:val="center"/>
          </w:tcPr>
          <w:p w14:paraId="2A1A3424" w14:textId="77777777" w:rsidR="007434E8" w:rsidRPr="006F796C" w:rsidRDefault="007434E8" w:rsidP="00673149">
            <w:pPr>
              <w:spacing w:before="0"/>
              <w:rPr>
                <w:color w:val="17365D"/>
                <w:lang w:val="ro-RO"/>
              </w:rPr>
            </w:pPr>
            <w:r w:rsidRPr="006F796C">
              <w:rPr>
                <w:color w:val="17365D"/>
                <w:lang w:val="ro-RO"/>
              </w:rPr>
              <w:t>ANEXA 8:</w:t>
            </w:r>
          </w:p>
        </w:tc>
        <w:tc>
          <w:tcPr>
            <w:tcW w:w="6480" w:type="dxa"/>
          </w:tcPr>
          <w:p w14:paraId="4A4F24DD" w14:textId="77777777" w:rsidR="007434E8" w:rsidRPr="006F796C" w:rsidRDefault="007434E8" w:rsidP="0002638C">
            <w:pPr>
              <w:spacing w:before="0"/>
              <w:jc w:val="left"/>
              <w:rPr>
                <w:color w:val="17365D"/>
                <w:lang w:val="ro-RO"/>
              </w:rPr>
            </w:pPr>
            <w:r w:rsidRPr="006F796C">
              <w:rPr>
                <w:color w:val="17365D"/>
                <w:lang w:val="ro-RO"/>
              </w:rPr>
              <w:t>Minimul de date privind accesul populaţiei din teritoriul GAL la servicii publice și infrastructură socială, în conformitate cu Tabelul 2 din Modelul Cadru de SDL</w:t>
            </w:r>
          </w:p>
        </w:tc>
        <w:tc>
          <w:tcPr>
            <w:tcW w:w="242" w:type="dxa"/>
          </w:tcPr>
          <w:p w14:paraId="59461FAE"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723A378A"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3E71A776"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1F2638B2" w14:textId="77777777" w:rsidTr="0002638C">
        <w:tc>
          <w:tcPr>
            <w:tcW w:w="1260" w:type="dxa"/>
            <w:vAlign w:val="center"/>
          </w:tcPr>
          <w:p w14:paraId="076667E0" w14:textId="77777777" w:rsidR="007434E8" w:rsidRPr="006F796C" w:rsidRDefault="007434E8" w:rsidP="00673149">
            <w:pPr>
              <w:spacing w:before="0"/>
              <w:rPr>
                <w:color w:val="17365D"/>
                <w:lang w:val="ro-RO"/>
              </w:rPr>
            </w:pPr>
            <w:r w:rsidRPr="006F796C">
              <w:rPr>
                <w:color w:val="17365D"/>
                <w:lang w:val="ro-RO"/>
              </w:rPr>
              <w:t>ANEXA 9:</w:t>
            </w:r>
          </w:p>
        </w:tc>
        <w:tc>
          <w:tcPr>
            <w:tcW w:w="6480" w:type="dxa"/>
          </w:tcPr>
          <w:p w14:paraId="7EABB8FD" w14:textId="77777777" w:rsidR="007434E8" w:rsidRPr="006F796C" w:rsidRDefault="007434E8" w:rsidP="0002638C">
            <w:pPr>
              <w:spacing w:before="0"/>
              <w:jc w:val="left"/>
              <w:rPr>
                <w:color w:val="17365D"/>
                <w:lang w:val="ro-RO"/>
              </w:rPr>
            </w:pPr>
            <w:r w:rsidRPr="006F796C">
              <w:rPr>
                <w:color w:val="17365D"/>
                <w:lang w:val="ro-RO"/>
              </w:rPr>
              <w:t>O listă a proiectelor desfășurate în ultimii 5 ani în teritoriul selectat, în conformitate cu Tabelul 3 din Modelul Cadru de SDL</w:t>
            </w:r>
          </w:p>
        </w:tc>
        <w:tc>
          <w:tcPr>
            <w:tcW w:w="242" w:type="dxa"/>
          </w:tcPr>
          <w:p w14:paraId="1CE4C018"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0EAA07B4"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2BF63399"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36E2C400" w14:textId="77777777" w:rsidTr="0002638C">
        <w:tc>
          <w:tcPr>
            <w:tcW w:w="1260" w:type="dxa"/>
            <w:vAlign w:val="center"/>
          </w:tcPr>
          <w:p w14:paraId="1859BC6A" w14:textId="77777777" w:rsidR="007434E8" w:rsidRPr="006F796C" w:rsidRDefault="007434E8" w:rsidP="00673149">
            <w:pPr>
              <w:spacing w:before="0"/>
              <w:rPr>
                <w:color w:val="17365D"/>
                <w:lang w:val="ro-RO"/>
              </w:rPr>
            </w:pPr>
            <w:r w:rsidRPr="006F796C">
              <w:rPr>
                <w:color w:val="17365D"/>
                <w:lang w:val="ro-RO"/>
              </w:rPr>
              <w:t>ANEXA 10:</w:t>
            </w:r>
          </w:p>
        </w:tc>
        <w:tc>
          <w:tcPr>
            <w:tcW w:w="6480" w:type="dxa"/>
          </w:tcPr>
          <w:p w14:paraId="459DE761" w14:textId="77777777" w:rsidR="007434E8" w:rsidRPr="006F796C" w:rsidRDefault="007434E8" w:rsidP="0002638C">
            <w:pPr>
              <w:spacing w:before="0"/>
              <w:jc w:val="left"/>
              <w:rPr>
                <w:color w:val="17365D"/>
                <w:lang w:val="ro-RO"/>
              </w:rPr>
            </w:pPr>
            <w:r w:rsidRPr="006F796C">
              <w:rPr>
                <w:color w:val="17365D"/>
                <w:lang w:val="ro-RO"/>
              </w:rPr>
              <w:t>Dovada referitoare la organizarea juridică a GAL în conformitate cu prevederile OG nr. 26/2000 cu privire la asociații și fundații, aprobată prin Legea nr. 246/2005, inclusiv a demarării acestei activități prin depunerea actelor la instituția/ entitatea competentă.</w:t>
            </w:r>
            <w:r w:rsidRPr="006F796C">
              <w:rPr>
                <w:rStyle w:val="Referinnotdesubsol"/>
                <w:color w:val="17365D"/>
                <w:sz w:val="22"/>
                <w:lang w:val="ro-RO"/>
              </w:rPr>
              <w:footnoteReference w:id="1"/>
            </w:r>
          </w:p>
        </w:tc>
        <w:tc>
          <w:tcPr>
            <w:tcW w:w="242" w:type="dxa"/>
          </w:tcPr>
          <w:p w14:paraId="55C248E8"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1973CFDD"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0AFA1420"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1FF837A4" w14:textId="77777777" w:rsidTr="0002638C">
        <w:tc>
          <w:tcPr>
            <w:tcW w:w="1260" w:type="dxa"/>
            <w:vAlign w:val="center"/>
          </w:tcPr>
          <w:p w14:paraId="34860C91" w14:textId="77777777" w:rsidR="007434E8" w:rsidRPr="006F796C" w:rsidRDefault="007434E8" w:rsidP="00673149">
            <w:pPr>
              <w:spacing w:before="0"/>
              <w:rPr>
                <w:color w:val="17365D"/>
                <w:lang w:val="ro-RO"/>
              </w:rPr>
            </w:pPr>
            <w:r w:rsidRPr="006F796C">
              <w:rPr>
                <w:color w:val="17365D"/>
                <w:lang w:val="ro-RO"/>
              </w:rPr>
              <w:t>ANEXA 11:</w:t>
            </w:r>
          </w:p>
        </w:tc>
        <w:tc>
          <w:tcPr>
            <w:tcW w:w="6480" w:type="dxa"/>
          </w:tcPr>
          <w:p w14:paraId="159CE4FB" w14:textId="77777777" w:rsidR="007434E8" w:rsidRPr="006F796C" w:rsidRDefault="007434E8" w:rsidP="0002638C">
            <w:pPr>
              <w:spacing w:before="0"/>
              <w:jc w:val="left"/>
              <w:rPr>
                <w:color w:val="17365D"/>
                <w:lang w:val="ro-RO"/>
              </w:rPr>
            </w:pPr>
            <w:r w:rsidRPr="006F796C">
              <w:rPr>
                <w:color w:val="17365D"/>
                <w:lang w:val="ro-RO"/>
              </w:rPr>
              <w:t>Procesul verbal al ședinței Adunării Generale pentru alegerea Comitetului Director și lista participanților (cu semnături)</w:t>
            </w:r>
          </w:p>
        </w:tc>
        <w:tc>
          <w:tcPr>
            <w:tcW w:w="242" w:type="dxa"/>
          </w:tcPr>
          <w:p w14:paraId="3F091D8B"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5BBF255A"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4F08CEF4"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47CBB208" w14:textId="77777777" w:rsidTr="0002638C">
        <w:tc>
          <w:tcPr>
            <w:tcW w:w="1260" w:type="dxa"/>
            <w:vAlign w:val="center"/>
          </w:tcPr>
          <w:p w14:paraId="107B4F9E" w14:textId="77777777" w:rsidR="007434E8" w:rsidRPr="006F796C" w:rsidRDefault="007434E8" w:rsidP="00673149">
            <w:pPr>
              <w:spacing w:before="0"/>
              <w:rPr>
                <w:color w:val="17365D"/>
                <w:lang w:val="ro-RO"/>
              </w:rPr>
            </w:pPr>
            <w:r w:rsidRPr="006F796C">
              <w:rPr>
                <w:color w:val="17365D"/>
                <w:lang w:val="ro-RO"/>
              </w:rPr>
              <w:t>ANEXA 12:</w:t>
            </w:r>
          </w:p>
        </w:tc>
        <w:tc>
          <w:tcPr>
            <w:tcW w:w="6480" w:type="dxa"/>
          </w:tcPr>
          <w:p w14:paraId="65AA2D59" w14:textId="77777777" w:rsidR="007434E8" w:rsidRPr="006F796C" w:rsidRDefault="007434E8" w:rsidP="0002638C">
            <w:pPr>
              <w:spacing w:before="0"/>
              <w:jc w:val="left"/>
              <w:rPr>
                <w:color w:val="17365D"/>
                <w:lang w:val="ro-RO"/>
              </w:rPr>
            </w:pPr>
            <w:r w:rsidRPr="006F796C">
              <w:rPr>
                <w:color w:val="17365D"/>
                <w:lang w:val="ro-RO"/>
              </w:rPr>
              <w:t>Componența Comitetului Director, în conformitate cu Tabelul 4 din Modelul Cadru de SDL</w:t>
            </w:r>
          </w:p>
        </w:tc>
        <w:tc>
          <w:tcPr>
            <w:tcW w:w="242" w:type="dxa"/>
          </w:tcPr>
          <w:p w14:paraId="4C9A9E13"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62AF2A93"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750123EA"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4C742B1C" w14:textId="77777777" w:rsidTr="0002638C">
        <w:tc>
          <w:tcPr>
            <w:tcW w:w="1260" w:type="dxa"/>
            <w:vAlign w:val="center"/>
          </w:tcPr>
          <w:p w14:paraId="6C79B7A4" w14:textId="77777777" w:rsidR="007434E8" w:rsidRPr="006F796C" w:rsidRDefault="007434E8" w:rsidP="00673149">
            <w:pPr>
              <w:spacing w:before="0"/>
              <w:rPr>
                <w:color w:val="17365D"/>
                <w:lang w:val="ro-RO"/>
              </w:rPr>
            </w:pPr>
            <w:r w:rsidRPr="006F796C">
              <w:rPr>
                <w:color w:val="17365D"/>
                <w:lang w:val="ro-RO"/>
              </w:rPr>
              <w:t>ANEXA 13:</w:t>
            </w:r>
          </w:p>
        </w:tc>
        <w:tc>
          <w:tcPr>
            <w:tcW w:w="6480" w:type="dxa"/>
          </w:tcPr>
          <w:p w14:paraId="14870D82" w14:textId="77777777" w:rsidR="007434E8" w:rsidRPr="006F796C" w:rsidRDefault="007434E8" w:rsidP="0002638C">
            <w:pPr>
              <w:spacing w:before="0"/>
              <w:jc w:val="left"/>
              <w:rPr>
                <w:color w:val="17365D"/>
                <w:lang w:val="ro-RO"/>
              </w:rPr>
            </w:pPr>
            <w:r w:rsidRPr="006F796C">
              <w:rPr>
                <w:color w:val="17365D"/>
                <w:lang w:val="ro-RO"/>
              </w:rPr>
              <w:t>Documente suport care să dovedească organizarea funcțională a GAL-ului: (a) - (k)</w:t>
            </w:r>
          </w:p>
        </w:tc>
        <w:tc>
          <w:tcPr>
            <w:tcW w:w="242" w:type="dxa"/>
          </w:tcPr>
          <w:p w14:paraId="1C1E02AE"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46598781"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73B045D6"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671EE2B6" w14:textId="77777777" w:rsidTr="0002638C">
        <w:tc>
          <w:tcPr>
            <w:tcW w:w="1260" w:type="dxa"/>
            <w:vAlign w:val="center"/>
          </w:tcPr>
          <w:p w14:paraId="1FA6C17E" w14:textId="77777777" w:rsidR="007434E8" w:rsidRPr="006F796C" w:rsidRDefault="007434E8" w:rsidP="00673149">
            <w:pPr>
              <w:spacing w:before="0"/>
              <w:rPr>
                <w:color w:val="17365D"/>
                <w:lang w:val="ro-RO"/>
              </w:rPr>
            </w:pPr>
            <w:r w:rsidRPr="006F796C">
              <w:rPr>
                <w:color w:val="17365D"/>
                <w:lang w:val="ro-RO"/>
              </w:rPr>
              <w:t>ANEXA 14:</w:t>
            </w:r>
          </w:p>
        </w:tc>
        <w:tc>
          <w:tcPr>
            <w:tcW w:w="6480" w:type="dxa"/>
          </w:tcPr>
          <w:p w14:paraId="5B59BCF6" w14:textId="77777777" w:rsidR="007434E8" w:rsidRPr="006F796C" w:rsidRDefault="007434E8" w:rsidP="0002638C">
            <w:pPr>
              <w:spacing w:before="0"/>
              <w:jc w:val="left"/>
              <w:rPr>
                <w:color w:val="17365D"/>
                <w:lang w:val="ro-RO"/>
              </w:rPr>
            </w:pPr>
            <w:r w:rsidRPr="006F796C">
              <w:rPr>
                <w:color w:val="17365D"/>
                <w:lang w:val="ro-RO"/>
              </w:rPr>
              <w:t>Procedura GAL de prevenire a riscului de apariție a unui conflict de interese</w:t>
            </w:r>
          </w:p>
        </w:tc>
        <w:tc>
          <w:tcPr>
            <w:tcW w:w="242" w:type="dxa"/>
          </w:tcPr>
          <w:p w14:paraId="1CB3206E"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1EEFE77E"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749083D8"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06F60348" w14:textId="77777777" w:rsidTr="0002638C">
        <w:tc>
          <w:tcPr>
            <w:tcW w:w="1260" w:type="dxa"/>
            <w:vAlign w:val="center"/>
          </w:tcPr>
          <w:p w14:paraId="26EC5A07" w14:textId="77777777" w:rsidR="007434E8" w:rsidRPr="006F796C" w:rsidRDefault="007434E8" w:rsidP="00673149">
            <w:pPr>
              <w:spacing w:before="0"/>
              <w:rPr>
                <w:color w:val="17365D"/>
                <w:lang w:val="ro-RO"/>
              </w:rPr>
            </w:pPr>
            <w:r w:rsidRPr="006F796C">
              <w:rPr>
                <w:color w:val="17365D"/>
                <w:lang w:val="ro-RO"/>
              </w:rPr>
              <w:t>ANEXA 15:</w:t>
            </w:r>
          </w:p>
        </w:tc>
        <w:tc>
          <w:tcPr>
            <w:tcW w:w="6480" w:type="dxa"/>
          </w:tcPr>
          <w:p w14:paraId="54468653" w14:textId="77777777" w:rsidR="007434E8" w:rsidRPr="006F796C" w:rsidRDefault="007434E8" w:rsidP="0002638C">
            <w:pPr>
              <w:spacing w:before="0"/>
              <w:jc w:val="left"/>
              <w:rPr>
                <w:color w:val="17365D"/>
                <w:lang w:val="ro-RO"/>
              </w:rPr>
            </w:pPr>
            <w:r w:rsidRPr="006F796C">
              <w:rPr>
                <w:color w:val="17365D"/>
                <w:lang w:val="ro-RO"/>
              </w:rPr>
              <w:t>Autorizația obținută de GAL de la Autoritatea Națională pentru Protecția Datelor cu Caracter Personal</w:t>
            </w:r>
          </w:p>
          <w:p w14:paraId="309BF871" w14:textId="3685F443" w:rsidR="007434E8" w:rsidRPr="006F796C" w:rsidRDefault="007434E8" w:rsidP="0002638C">
            <w:pPr>
              <w:spacing w:before="0"/>
              <w:jc w:val="left"/>
              <w:rPr>
                <w:color w:val="17365D"/>
                <w:lang w:val="ro-RO"/>
              </w:rPr>
            </w:pPr>
          </w:p>
        </w:tc>
        <w:tc>
          <w:tcPr>
            <w:tcW w:w="242" w:type="dxa"/>
          </w:tcPr>
          <w:p w14:paraId="6A96DC2B"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388944A6"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051B64C8"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1506320E" w14:textId="77777777" w:rsidTr="0002638C">
        <w:tc>
          <w:tcPr>
            <w:tcW w:w="1260" w:type="dxa"/>
            <w:vAlign w:val="center"/>
          </w:tcPr>
          <w:p w14:paraId="26E8A498" w14:textId="77777777" w:rsidR="007434E8" w:rsidRPr="006F796C" w:rsidRDefault="007434E8" w:rsidP="00673149">
            <w:pPr>
              <w:spacing w:before="0"/>
              <w:rPr>
                <w:color w:val="17365D"/>
                <w:lang w:val="ro-RO"/>
              </w:rPr>
            </w:pPr>
            <w:r w:rsidRPr="006F796C">
              <w:rPr>
                <w:color w:val="17365D"/>
                <w:lang w:val="ro-RO"/>
              </w:rPr>
              <w:lastRenderedPageBreak/>
              <w:t>ANEXA 16:</w:t>
            </w:r>
          </w:p>
        </w:tc>
        <w:tc>
          <w:tcPr>
            <w:tcW w:w="6480" w:type="dxa"/>
          </w:tcPr>
          <w:p w14:paraId="45FF20FA" w14:textId="77777777" w:rsidR="007434E8" w:rsidRPr="006F796C" w:rsidRDefault="007434E8" w:rsidP="0002638C">
            <w:pPr>
              <w:spacing w:before="0"/>
              <w:jc w:val="left"/>
              <w:rPr>
                <w:color w:val="17365D"/>
                <w:lang w:val="ro-RO"/>
              </w:rPr>
            </w:pPr>
            <w:r w:rsidRPr="006F796C">
              <w:rPr>
                <w:color w:val="17365D"/>
                <w:lang w:val="ro-RO"/>
              </w:rPr>
              <w:t>Lista activităților desfășurate de GAL ce au avut în vedere îmbunătățirea competențelor în domeniile vizate de SDL, în conformitate cu Documentul suport C aferent Modelului Cadru de SDL</w:t>
            </w:r>
          </w:p>
        </w:tc>
        <w:tc>
          <w:tcPr>
            <w:tcW w:w="242" w:type="dxa"/>
          </w:tcPr>
          <w:p w14:paraId="67A0F4C7"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24DB6DF5"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1116068E"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01D41D59" w14:textId="77777777" w:rsidTr="0002638C">
        <w:tc>
          <w:tcPr>
            <w:tcW w:w="1260" w:type="dxa"/>
            <w:vAlign w:val="center"/>
          </w:tcPr>
          <w:p w14:paraId="29BB0CF8" w14:textId="77777777" w:rsidR="007434E8" w:rsidRPr="006F796C" w:rsidRDefault="007434E8" w:rsidP="00673149">
            <w:pPr>
              <w:spacing w:before="0"/>
              <w:rPr>
                <w:color w:val="17365D"/>
                <w:lang w:val="ro-RO"/>
              </w:rPr>
            </w:pPr>
            <w:r w:rsidRPr="006F796C">
              <w:rPr>
                <w:color w:val="17365D"/>
                <w:lang w:val="ro-RO"/>
              </w:rPr>
              <w:t>ANEXA 17:</w:t>
            </w:r>
          </w:p>
        </w:tc>
        <w:tc>
          <w:tcPr>
            <w:tcW w:w="6480" w:type="dxa"/>
          </w:tcPr>
          <w:p w14:paraId="07ED3D52" w14:textId="77777777" w:rsidR="007434E8" w:rsidRPr="006F796C" w:rsidRDefault="007434E8" w:rsidP="0002638C">
            <w:pPr>
              <w:spacing w:before="0"/>
              <w:jc w:val="left"/>
              <w:rPr>
                <w:color w:val="17365D"/>
                <w:lang w:val="ro-RO"/>
              </w:rPr>
            </w:pPr>
            <w:r w:rsidRPr="006F796C">
              <w:rPr>
                <w:color w:val="17365D"/>
                <w:lang w:val="ro-RO"/>
              </w:rPr>
              <w:t>Fișa postului și curriculum vitae al managerului GAL</w:t>
            </w:r>
          </w:p>
        </w:tc>
        <w:tc>
          <w:tcPr>
            <w:tcW w:w="242" w:type="dxa"/>
          </w:tcPr>
          <w:p w14:paraId="3356213F"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0A46390B"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43071597"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6217782A" w14:textId="77777777" w:rsidTr="0002638C">
        <w:tc>
          <w:tcPr>
            <w:tcW w:w="1260" w:type="dxa"/>
            <w:vAlign w:val="center"/>
          </w:tcPr>
          <w:p w14:paraId="41768A7E" w14:textId="77777777" w:rsidR="007434E8" w:rsidRPr="006F796C" w:rsidRDefault="007434E8" w:rsidP="00673149">
            <w:pPr>
              <w:spacing w:before="0"/>
              <w:rPr>
                <w:color w:val="17365D"/>
                <w:lang w:val="ro-RO"/>
              </w:rPr>
            </w:pPr>
            <w:r w:rsidRPr="006F796C">
              <w:rPr>
                <w:color w:val="17365D"/>
                <w:lang w:val="ro-RO"/>
              </w:rPr>
              <w:t>ANEXA 18:</w:t>
            </w:r>
          </w:p>
        </w:tc>
        <w:tc>
          <w:tcPr>
            <w:tcW w:w="6480" w:type="dxa"/>
          </w:tcPr>
          <w:p w14:paraId="7BABCF3A" w14:textId="77777777" w:rsidR="007434E8" w:rsidRPr="006F796C" w:rsidRDefault="007434E8" w:rsidP="0002638C">
            <w:pPr>
              <w:spacing w:before="0"/>
              <w:jc w:val="left"/>
              <w:rPr>
                <w:color w:val="17365D"/>
                <w:lang w:val="ro-RO"/>
              </w:rPr>
            </w:pPr>
            <w:r w:rsidRPr="006F796C">
              <w:rPr>
                <w:color w:val="17365D"/>
                <w:lang w:val="ro-RO"/>
              </w:rPr>
              <w:t>Documente suport privind conținutul și participarea la cele cinci ședințe obligatorii ale Comitetului Director GAL</w:t>
            </w:r>
          </w:p>
        </w:tc>
        <w:tc>
          <w:tcPr>
            <w:tcW w:w="242" w:type="dxa"/>
          </w:tcPr>
          <w:p w14:paraId="0939D18B"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0A288383"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4F49ED0A"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3C2591F3" w14:textId="77777777" w:rsidTr="0002638C">
        <w:tc>
          <w:tcPr>
            <w:tcW w:w="1260" w:type="dxa"/>
            <w:vAlign w:val="center"/>
          </w:tcPr>
          <w:p w14:paraId="3969D3CD" w14:textId="77777777" w:rsidR="007434E8" w:rsidRPr="006F796C" w:rsidRDefault="007434E8" w:rsidP="00673149">
            <w:pPr>
              <w:spacing w:before="0"/>
              <w:rPr>
                <w:color w:val="17365D"/>
                <w:lang w:val="ro-RO"/>
              </w:rPr>
            </w:pPr>
            <w:r w:rsidRPr="006F796C">
              <w:rPr>
                <w:color w:val="17365D"/>
                <w:lang w:val="ro-RO"/>
              </w:rPr>
              <w:t>ANEXA 19:</w:t>
            </w:r>
          </w:p>
        </w:tc>
        <w:tc>
          <w:tcPr>
            <w:tcW w:w="6480" w:type="dxa"/>
          </w:tcPr>
          <w:p w14:paraId="2BEF3292" w14:textId="77777777" w:rsidR="007434E8" w:rsidRPr="006F796C" w:rsidRDefault="007434E8" w:rsidP="0002638C">
            <w:pPr>
              <w:spacing w:before="0"/>
              <w:jc w:val="left"/>
              <w:rPr>
                <w:color w:val="17365D"/>
                <w:lang w:val="ro-RO"/>
              </w:rPr>
            </w:pPr>
            <w:r w:rsidRPr="006F796C">
              <w:rPr>
                <w:color w:val="17365D"/>
                <w:lang w:val="ro-RO"/>
              </w:rPr>
              <w:t>Fișa postului și curriculum vitae al facilitatorului comunitar, dacă a fost angajat un specialist, respectiv contractul pentru activitățile de facilitare comunitară, însoțit de acte doveditoare ale experienței relevante, dacă a fost contractată o firmă sau un ONG</w:t>
            </w:r>
          </w:p>
        </w:tc>
        <w:tc>
          <w:tcPr>
            <w:tcW w:w="242" w:type="dxa"/>
          </w:tcPr>
          <w:p w14:paraId="1273CF60"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7FE76286"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6ABBA7E9"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5AC4F268" w14:textId="77777777" w:rsidTr="0002638C">
        <w:tc>
          <w:tcPr>
            <w:tcW w:w="1260" w:type="dxa"/>
            <w:vAlign w:val="center"/>
          </w:tcPr>
          <w:p w14:paraId="085CFE3C" w14:textId="77777777" w:rsidR="007434E8" w:rsidRPr="006F796C" w:rsidRDefault="007434E8" w:rsidP="00673149">
            <w:pPr>
              <w:spacing w:before="0"/>
              <w:rPr>
                <w:color w:val="17365D"/>
                <w:lang w:val="ro-RO"/>
              </w:rPr>
            </w:pPr>
            <w:r w:rsidRPr="006F796C">
              <w:rPr>
                <w:color w:val="17365D"/>
                <w:lang w:val="ro-RO"/>
              </w:rPr>
              <w:t>ANEXA 20:</w:t>
            </w:r>
          </w:p>
        </w:tc>
        <w:tc>
          <w:tcPr>
            <w:tcW w:w="6480" w:type="dxa"/>
          </w:tcPr>
          <w:p w14:paraId="7291E6EF" w14:textId="77777777" w:rsidR="007434E8" w:rsidRPr="006F796C" w:rsidRDefault="007434E8" w:rsidP="0002638C">
            <w:pPr>
              <w:spacing w:before="0"/>
              <w:jc w:val="left"/>
              <w:rPr>
                <w:color w:val="17365D"/>
                <w:lang w:val="ro-RO"/>
              </w:rPr>
            </w:pPr>
            <w:r w:rsidRPr="006F796C">
              <w:rPr>
                <w:color w:val="17365D"/>
                <w:lang w:val="ro-RO"/>
              </w:rPr>
              <w:t>Documente suport privind conținutul (minutele întâlnirilor) și participarea la cele cinci întruniri publice obligatorii organizate în zona/ele marginalizate vizate</w:t>
            </w:r>
          </w:p>
        </w:tc>
        <w:tc>
          <w:tcPr>
            <w:tcW w:w="242" w:type="dxa"/>
          </w:tcPr>
          <w:p w14:paraId="6255664B"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014234AD"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63EB73C3"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272D59E5" w14:textId="77777777" w:rsidTr="0002638C">
        <w:tc>
          <w:tcPr>
            <w:tcW w:w="1260" w:type="dxa"/>
            <w:vAlign w:val="center"/>
          </w:tcPr>
          <w:p w14:paraId="50945AAB" w14:textId="77777777" w:rsidR="007434E8" w:rsidRPr="006F796C" w:rsidRDefault="007434E8" w:rsidP="00673149">
            <w:pPr>
              <w:spacing w:before="0"/>
              <w:rPr>
                <w:color w:val="17365D"/>
                <w:lang w:val="ro-RO"/>
              </w:rPr>
            </w:pPr>
            <w:r w:rsidRPr="006F796C">
              <w:rPr>
                <w:color w:val="17365D"/>
                <w:lang w:val="ro-RO"/>
              </w:rPr>
              <w:t>ANEXA 21:</w:t>
            </w:r>
          </w:p>
        </w:tc>
        <w:tc>
          <w:tcPr>
            <w:tcW w:w="6480" w:type="dxa"/>
          </w:tcPr>
          <w:p w14:paraId="6667389F" w14:textId="77777777" w:rsidR="007434E8" w:rsidRPr="006F796C" w:rsidRDefault="007434E8" w:rsidP="0002638C">
            <w:pPr>
              <w:spacing w:before="0"/>
              <w:jc w:val="left"/>
              <w:rPr>
                <w:color w:val="17365D"/>
                <w:lang w:val="ro-RO"/>
              </w:rPr>
            </w:pPr>
            <w:r w:rsidRPr="006F796C">
              <w:rPr>
                <w:color w:val="17365D"/>
                <w:lang w:val="ro-RO"/>
              </w:rPr>
              <w:t>Dovada invitațiilor trimise de GAL către reprezentanții AMPOR/ADR și/sau AM/OI POCU de a participa, în calitate de observatori, la ședințele C.D. și la întrunirile publice din comunitatea marginalizată</w:t>
            </w:r>
          </w:p>
        </w:tc>
        <w:tc>
          <w:tcPr>
            <w:tcW w:w="242" w:type="dxa"/>
          </w:tcPr>
          <w:p w14:paraId="20F4182F"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4F50968B"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61AC39AC"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20A496C6" w14:textId="77777777" w:rsidTr="0002638C">
        <w:tc>
          <w:tcPr>
            <w:tcW w:w="1260" w:type="dxa"/>
            <w:vAlign w:val="center"/>
          </w:tcPr>
          <w:p w14:paraId="11DE7AF0" w14:textId="77777777" w:rsidR="007434E8" w:rsidRPr="006F796C" w:rsidRDefault="007434E8" w:rsidP="00673149">
            <w:pPr>
              <w:spacing w:before="0"/>
              <w:rPr>
                <w:color w:val="17365D"/>
                <w:lang w:val="ro-RO"/>
              </w:rPr>
            </w:pPr>
            <w:r w:rsidRPr="006F796C">
              <w:rPr>
                <w:color w:val="17365D"/>
                <w:lang w:val="ro-RO"/>
              </w:rPr>
              <w:t>ANEXA 22:</w:t>
            </w:r>
          </w:p>
        </w:tc>
        <w:tc>
          <w:tcPr>
            <w:tcW w:w="6480" w:type="dxa"/>
          </w:tcPr>
          <w:p w14:paraId="1F1F0D60" w14:textId="77777777" w:rsidR="007434E8" w:rsidRPr="006F796C" w:rsidRDefault="007434E8" w:rsidP="0002638C">
            <w:pPr>
              <w:spacing w:before="0"/>
              <w:jc w:val="left"/>
              <w:rPr>
                <w:color w:val="17365D"/>
                <w:lang w:val="ro-RO"/>
              </w:rPr>
            </w:pPr>
            <w:r w:rsidRPr="006F796C">
              <w:rPr>
                <w:color w:val="17365D"/>
                <w:lang w:val="ro-RO"/>
              </w:rPr>
              <w:t>Impactul activităților de animare/mobilizare asupra numărului de membri ai Adunării Generale, în conformitate cu Tabelul 5 din Modelul Cadru de SDL</w:t>
            </w:r>
          </w:p>
        </w:tc>
        <w:tc>
          <w:tcPr>
            <w:tcW w:w="242" w:type="dxa"/>
          </w:tcPr>
          <w:p w14:paraId="0550DA98"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09DEADF9"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3EC4D823"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3AD8D2EF" w14:textId="77777777" w:rsidTr="0002638C">
        <w:tc>
          <w:tcPr>
            <w:tcW w:w="1260" w:type="dxa"/>
            <w:vAlign w:val="center"/>
          </w:tcPr>
          <w:p w14:paraId="6538FE86" w14:textId="77777777" w:rsidR="007434E8" w:rsidRPr="006F796C" w:rsidRDefault="007434E8" w:rsidP="00673149">
            <w:pPr>
              <w:spacing w:before="0"/>
              <w:rPr>
                <w:color w:val="17365D"/>
                <w:lang w:val="ro-RO"/>
              </w:rPr>
            </w:pPr>
            <w:r w:rsidRPr="006F796C">
              <w:rPr>
                <w:color w:val="17365D"/>
                <w:lang w:val="ro-RO"/>
              </w:rPr>
              <w:t>ANEXA 23:</w:t>
            </w:r>
          </w:p>
        </w:tc>
        <w:tc>
          <w:tcPr>
            <w:tcW w:w="6480" w:type="dxa"/>
          </w:tcPr>
          <w:p w14:paraId="5689374A" w14:textId="77777777" w:rsidR="007434E8" w:rsidRPr="006F796C" w:rsidRDefault="007434E8" w:rsidP="0002638C">
            <w:pPr>
              <w:spacing w:before="0"/>
              <w:jc w:val="left"/>
              <w:rPr>
                <w:color w:val="17365D"/>
                <w:lang w:val="ro-RO"/>
              </w:rPr>
            </w:pPr>
            <w:r w:rsidRPr="006F796C">
              <w:rPr>
                <w:color w:val="17365D"/>
                <w:lang w:val="ro-RO"/>
              </w:rPr>
              <w:t>Identificarea și justificarea tipurilor de măsuri necesare pentru a rezolva principalele probleme din teritoriu</w:t>
            </w:r>
          </w:p>
        </w:tc>
        <w:tc>
          <w:tcPr>
            <w:tcW w:w="242" w:type="dxa"/>
          </w:tcPr>
          <w:p w14:paraId="691AFF33"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4BBD4841"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3789C1B3"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0427F19F" w14:textId="77777777" w:rsidTr="0002638C">
        <w:tc>
          <w:tcPr>
            <w:tcW w:w="1260" w:type="dxa"/>
            <w:vAlign w:val="center"/>
          </w:tcPr>
          <w:p w14:paraId="2B20EBAC" w14:textId="77777777" w:rsidR="007434E8" w:rsidRPr="006F796C" w:rsidRDefault="007434E8" w:rsidP="00673149">
            <w:pPr>
              <w:spacing w:before="0"/>
              <w:rPr>
                <w:color w:val="17365D"/>
                <w:lang w:val="ro-RO"/>
              </w:rPr>
            </w:pPr>
            <w:r w:rsidRPr="006F796C">
              <w:rPr>
                <w:color w:val="17365D"/>
                <w:lang w:val="ro-RO"/>
              </w:rPr>
              <w:t>ANEXA 24:</w:t>
            </w:r>
          </w:p>
        </w:tc>
        <w:tc>
          <w:tcPr>
            <w:tcW w:w="6480" w:type="dxa"/>
          </w:tcPr>
          <w:p w14:paraId="28FDFEF3" w14:textId="77777777" w:rsidR="007434E8" w:rsidRPr="006F796C" w:rsidRDefault="007434E8" w:rsidP="0002638C">
            <w:pPr>
              <w:spacing w:before="0"/>
              <w:jc w:val="left"/>
              <w:rPr>
                <w:color w:val="17365D"/>
                <w:lang w:val="ro-RO"/>
              </w:rPr>
            </w:pPr>
            <w:r w:rsidRPr="006F796C">
              <w:rPr>
                <w:color w:val="17365D"/>
                <w:lang w:val="ro-RO"/>
              </w:rPr>
              <w:t>Prioritizarea măsurilor conform partenerilor din GAL</w:t>
            </w:r>
          </w:p>
        </w:tc>
        <w:tc>
          <w:tcPr>
            <w:tcW w:w="242" w:type="dxa"/>
          </w:tcPr>
          <w:p w14:paraId="332A8579"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014F3A98"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57877F35"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3594EC68" w14:textId="77777777" w:rsidTr="0002638C">
        <w:tc>
          <w:tcPr>
            <w:tcW w:w="1260" w:type="dxa"/>
            <w:vAlign w:val="center"/>
          </w:tcPr>
          <w:p w14:paraId="0B6D05C8" w14:textId="77777777" w:rsidR="007434E8" w:rsidRPr="006F796C" w:rsidRDefault="007434E8" w:rsidP="00673149">
            <w:pPr>
              <w:spacing w:before="0"/>
              <w:rPr>
                <w:color w:val="17365D"/>
                <w:lang w:val="ro-RO"/>
              </w:rPr>
            </w:pPr>
            <w:r w:rsidRPr="006F796C">
              <w:rPr>
                <w:color w:val="17365D"/>
                <w:lang w:val="ro-RO"/>
              </w:rPr>
              <w:t>ANEXA 25:</w:t>
            </w:r>
          </w:p>
        </w:tc>
        <w:tc>
          <w:tcPr>
            <w:tcW w:w="6480" w:type="dxa"/>
          </w:tcPr>
          <w:p w14:paraId="708372CA" w14:textId="77777777" w:rsidR="007434E8" w:rsidRPr="006F796C" w:rsidRDefault="007434E8" w:rsidP="0002638C">
            <w:pPr>
              <w:spacing w:before="0"/>
              <w:jc w:val="left"/>
              <w:rPr>
                <w:color w:val="17365D"/>
                <w:lang w:val="ro-RO"/>
              </w:rPr>
            </w:pPr>
            <w:r w:rsidRPr="006F796C">
              <w:rPr>
                <w:color w:val="17365D"/>
                <w:lang w:val="ro-RO"/>
              </w:rPr>
              <w:t>Distribuția măsurilor pe zonele din teritoriul SDL, în conformitate cu Tabelul 6 din Modelul Cadru de SDL</w:t>
            </w:r>
          </w:p>
        </w:tc>
        <w:tc>
          <w:tcPr>
            <w:tcW w:w="242" w:type="dxa"/>
          </w:tcPr>
          <w:p w14:paraId="7DD7A4DE"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54DCD1A8"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3664015C"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15EA95DC" w14:textId="77777777" w:rsidTr="0002638C">
        <w:tc>
          <w:tcPr>
            <w:tcW w:w="1260" w:type="dxa"/>
            <w:vAlign w:val="center"/>
          </w:tcPr>
          <w:p w14:paraId="2D3E1E49" w14:textId="77777777" w:rsidR="007434E8" w:rsidRPr="006F796C" w:rsidRDefault="007434E8" w:rsidP="00673149">
            <w:pPr>
              <w:spacing w:before="0"/>
              <w:rPr>
                <w:color w:val="17365D"/>
                <w:lang w:val="ro-RO"/>
              </w:rPr>
            </w:pPr>
            <w:r w:rsidRPr="006F796C">
              <w:rPr>
                <w:color w:val="17365D"/>
                <w:lang w:val="ro-RO"/>
              </w:rPr>
              <w:t>ANEXA 26:</w:t>
            </w:r>
          </w:p>
        </w:tc>
        <w:tc>
          <w:tcPr>
            <w:tcW w:w="6480" w:type="dxa"/>
          </w:tcPr>
          <w:p w14:paraId="431C9B74" w14:textId="77777777" w:rsidR="007434E8" w:rsidRPr="006F796C" w:rsidRDefault="007434E8" w:rsidP="0002638C">
            <w:pPr>
              <w:spacing w:before="0"/>
              <w:jc w:val="left"/>
              <w:rPr>
                <w:color w:val="17365D"/>
                <w:lang w:val="ro-RO"/>
              </w:rPr>
            </w:pPr>
            <w:r w:rsidRPr="006F796C">
              <w:rPr>
                <w:color w:val="17365D"/>
                <w:lang w:val="ro-RO"/>
              </w:rPr>
              <w:t>Distribuția măsurilor pe sectoare și tipuri de investiții, în conformitate cu Tabelul 7 din Modelul Cadru de SDL</w:t>
            </w:r>
          </w:p>
        </w:tc>
        <w:tc>
          <w:tcPr>
            <w:tcW w:w="242" w:type="dxa"/>
          </w:tcPr>
          <w:p w14:paraId="3B848F2D"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6775899C"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232D24D4"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6078F3DB" w14:textId="77777777" w:rsidTr="0002638C">
        <w:tc>
          <w:tcPr>
            <w:tcW w:w="1260" w:type="dxa"/>
            <w:vAlign w:val="center"/>
          </w:tcPr>
          <w:p w14:paraId="6383DF47" w14:textId="77777777" w:rsidR="007434E8" w:rsidRPr="006F796C" w:rsidRDefault="007434E8" w:rsidP="00673149">
            <w:pPr>
              <w:spacing w:before="0"/>
              <w:rPr>
                <w:color w:val="17365D"/>
                <w:lang w:val="ro-RO"/>
              </w:rPr>
            </w:pPr>
            <w:r w:rsidRPr="006F796C">
              <w:rPr>
                <w:color w:val="17365D"/>
                <w:lang w:val="ro-RO"/>
              </w:rPr>
              <w:t>ANEXA 27:</w:t>
            </w:r>
          </w:p>
        </w:tc>
        <w:tc>
          <w:tcPr>
            <w:tcW w:w="6480" w:type="dxa"/>
          </w:tcPr>
          <w:p w14:paraId="55199623" w14:textId="77777777" w:rsidR="007434E8" w:rsidRPr="006F796C" w:rsidRDefault="007434E8" w:rsidP="0002638C">
            <w:pPr>
              <w:spacing w:before="0"/>
              <w:jc w:val="left"/>
              <w:rPr>
                <w:color w:val="17365D"/>
                <w:lang w:val="ro-RO"/>
              </w:rPr>
            </w:pPr>
            <w:r w:rsidRPr="006F796C">
              <w:rPr>
                <w:color w:val="17365D"/>
                <w:lang w:val="ro-RO"/>
              </w:rPr>
              <w:t>Matrice de corespondență privind complementaritatea proiectelor subsumate listei indicative de intervenții pentru care se intenționează solicitarea finanțării din POCU și din POR</w:t>
            </w:r>
          </w:p>
        </w:tc>
        <w:tc>
          <w:tcPr>
            <w:tcW w:w="242" w:type="dxa"/>
          </w:tcPr>
          <w:p w14:paraId="51A19368"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3EA0DCB1"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3C3F38F5"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19F39C0C" w14:textId="77777777" w:rsidTr="0002638C">
        <w:tc>
          <w:tcPr>
            <w:tcW w:w="1260" w:type="dxa"/>
            <w:vAlign w:val="center"/>
          </w:tcPr>
          <w:p w14:paraId="1B300522" w14:textId="77777777" w:rsidR="007434E8" w:rsidRPr="006F796C" w:rsidRDefault="007434E8" w:rsidP="00673149">
            <w:pPr>
              <w:spacing w:before="0"/>
              <w:rPr>
                <w:color w:val="17365D"/>
                <w:lang w:val="ro-RO"/>
              </w:rPr>
            </w:pPr>
            <w:r w:rsidRPr="006F796C">
              <w:rPr>
                <w:color w:val="17365D"/>
                <w:lang w:val="ro-RO"/>
              </w:rPr>
              <w:t>ANEXA 28:</w:t>
            </w:r>
          </w:p>
        </w:tc>
        <w:tc>
          <w:tcPr>
            <w:tcW w:w="6480" w:type="dxa"/>
          </w:tcPr>
          <w:p w14:paraId="1C41A466" w14:textId="4BF87658" w:rsidR="007434E8" w:rsidRPr="006F796C" w:rsidRDefault="007434E8" w:rsidP="0002638C">
            <w:pPr>
              <w:spacing w:before="0"/>
              <w:jc w:val="left"/>
              <w:rPr>
                <w:color w:val="17365D"/>
                <w:lang w:val="ro-RO"/>
              </w:rPr>
            </w:pPr>
            <w:r w:rsidRPr="006F796C">
              <w:rPr>
                <w:color w:val="17365D"/>
                <w:lang w:val="ro-RO"/>
              </w:rPr>
              <w:t>Fișele intervențiilor din lista indicativă, pe modelul din Documentul suport J</w:t>
            </w:r>
            <w:r w:rsidRPr="006F796C" w:rsidDel="00B62C01">
              <w:rPr>
                <w:color w:val="17365D"/>
                <w:lang w:val="ro-RO"/>
              </w:rPr>
              <w:t xml:space="preserve"> </w:t>
            </w:r>
            <w:r w:rsidRPr="006F796C">
              <w:rPr>
                <w:color w:val="17365D"/>
                <w:lang w:val="ro-RO"/>
              </w:rPr>
              <w:t>aferent Modelului Cadru de SDL</w:t>
            </w:r>
          </w:p>
        </w:tc>
        <w:tc>
          <w:tcPr>
            <w:tcW w:w="242" w:type="dxa"/>
          </w:tcPr>
          <w:p w14:paraId="1D4C95A1"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1E14FA49"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25D29039"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5C8BF769" w14:textId="77777777" w:rsidTr="0002638C">
        <w:tc>
          <w:tcPr>
            <w:tcW w:w="1260" w:type="dxa"/>
            <w:vAlign w:val="center"/>
          </w:tcPr>
          <w:p w14:paraId="31B63AD2" w14:textId="77777777" w:rsidR="007434E8" w:rsidRPr="006F796C" w:rsidRDefault="007434E8" w:rsidP="00673149">
            <w:pPr>
              <w:spacing w:before="0"/>
              <w:rPr>
                <w:color w:val="17365D"/>
                <w:lang w:val="ro-RO"/>
              </w:rPr>
            </w:pPr>
            <w:r w:rsidRPr="006F796C">
              <w:rPr>
                <w:color w:val="17365D"/>
                <w:lang w:val="ro-RO"/>
              </w:rPr>
              <w:t>ANEXA 29:</w:t>
            </w:r>
          </w:p>
        </w:tc>
        <w:tc>
          <w:tcPr>
            <w:tcW w:w="6480" w:type="dxa"/>
          </w:tcPr>
          <w:p w14:paraId="36FB688D" w14:textId="77777777" w:rsidR="007434E8" w:rsidRPr="006F796C" w:rsidRDefault="007434E8" w:rsidP="0002638C">
            <w:pPr>
              <w:spacing w:before="0"/>
              <w:jc w:val="left"/>
              <w:rPr>
                <w:color w:val="17365D"/>
                <w:lang w:val="ro-RO"/>
              </w:rPr>
            </w:pPr>
            <w:r w:rsidRPr="006F796C">
              <w:rPr>
                <w:color w:val="17365D"/>
                <w:lang w:val="ro-RO"/>
              </w:rPr>
              <w:t>Procedura de monitorizare și evaluare a SDL, inclusiv indicatorii de realizare</w:t>
            </w:r>
          </w:p>
        </w:tc>
        <w:tc>
          <w:tcPr>
            <w:tcW w:w="242" w:type="dxa"/>
          </w:tcPr>
          <w:p w14:paraId="65E6B007"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5DFBEF55"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25197436"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61DA4FC9" w14:textId="77777777" w:rsidTr="0002638C">
        <w:tc>
          <w:tcPr>
            <w:tcW w:w="1260" w:type="dxa"/>
            <w:vAlign w:val="center"/>
          </w:tcPr>
          <w:p w14:paraId="009F4F0A" w14:textId="77777777" w:rsidR="007434E8" w:rsidRPr="006F796C" w:rsidRDefault="007434E8" w:rsidP="00673149">
            <w:pPr>
              <w:spacing w:before="0"/>
              <w:rPr>
                <w:color w:val="17365D"/>
                <w:lang w:val="ro-RO"/>
              </w:rPr>
            </w:pPr>
            <w:r w:rsidRPr="006F796C">
              <w:rPr>
                <w:color w:val="17365D"/>
                <w:lang w:val="ro-RO"/>
              </w:rPr>
              <w:t>ANEXA 30:</w:t>
            </w:r>
          </w:p>
        </w:tc>
        <w:tc>
          <w:tcPr>
            <w:tcW w:w="6480" w:type="dxa"/>
          </w:tcPr>
          <w:p w14:paraId="7AA7E894" w14:textId="77777777" w:rsidR="007434E8" w:rsidRPr="006F796C" w:rsidRDefault="007434E8" w:rsidP="0002638C">
            <w:pPr>
              <w:spacing w:before="0"/>
              <w:jc w:val="left"/>
              <w:rPr>
                <w:color w:val="17365D"/>
                <w:lang w:val="ro-RO"/>
              </w:rPr>
            </w:pPr>
            <w:r w:rsidRPr="006F796C">
              <w:rPr>
                <w:color w:val="17365D"/>
                <w:lang w:val="ro-RO"/>
              </w:rPr>
              <w:t>Hotărârea GAL de asumare a SDL</w:t>
            </w:r>
          </w:p>
        </w:tc>
        <w:tc>
          <w:tcPr>
            <w:tcW w:w="242" w:type="dxa"/>
          </w:tcPr>
          <w:p w14:paraId="16926D94"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0A8296DE"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4EE27CCB"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7D6ADC2F" w14:textId="77777777" w:rsidTr="0002638C">
        <w:tc>
          <w:tcPr>
            <w:tcW w:w="1260" w:type="dxa"/>
            <w:vAlign w:val="center"/>
          </w:tcPr>
          <w:p w14:paraId="0F33BC45" w14:textId="77777777" w:rsidR="007434E8" w:rsidRPr="006F796C" w:rsidRDefault="007434E8" w:rsidP="00673149">
            <w:pPr>
              <w:spacing w:after="120"/>
              <w:rPr>
                <w:color w:val="17365D"/>
                <w:lang w:val="ro-RO"/>
              </w:rPr>
            </w:pPr>
          </w:p>
        </w:tc>
        <w:tc>
          <w:tcPr>
            <w:tcW w:w="6480" w:type="dxa"/>
          </w:tcPr>
          <w:p w14:paraId="4ECA6C45" w14:textId="77777777" w:rsidR="007434E8" w:rsidRPr="006F796C" w:rsidRDefault="007434E8" w:rsidP="0002638C">
            <w:pPr>
              <w:spacing w:after="120"/>
              <w:jc w:val="left"/>
              <w:rPr>
                <w:color w:val="17365D"/>
                <w:lang w:val="ro-RO"/>
              </w:rPr>
            </w:pPr>
            <w:r w:rsidRPr="006F796C">
              <w:rPr>
                <w:color w:val="17365D"/>
                <w:lang w:val="ro-RO"/>
              </w:rPr>
              <w:t>SDL include toate capitolele și subcapitolele din Modelul Cadru de SDL?</w:t>
            </w:r>
          </w:p>
        </w:tc>
        <w:tc>
          <w:tcPr>
            <w:tcW w:w="242" w:type="dxa"/>
          </w:tcPr>
          <w:p w14:paraId="46A87EAA" w14:textId="77777777" w:rsidR="007434E8" w:rsidRPr="006F796C" w:rsidRDefault="007434E8" w:rsidP="00673149">
            <w:pPr>
              <w:pStyle w:val="ResponsecategsChar"/>
              <w:tabs>
                <w:tab w:val="right" w:leader="dot" w:pos="4464"/>
              </w:tabs>
              <w:spacing w:before="120" w:after="120"/>
              <w:ind w:left="0" w:firstLine="0"/>
              <w:jc w:val="both"/>
              <w:rPr>
                <w:rFonts w:ascii="Calibri" w:hAnsi="Calibri" w:cs="Segoe UI"/>
                <w:color w:val="17365D"/>
                <w:sz w:val="22"/>
                <w:szCs w:val="22"/>
                <w:lang w:val="ro-RO" w:eastAsia="en-US"/>
              </w:rPr>
            </w:pPr>
          </w:p>
        </w:tc>
        <w:tc>
          <w:tcPr>
            <w:tcW w:w="716" w:type="dxa"/>
            <w:vAlign w:val="center"/>
          </w:tcPr>
          <w:p w14:paraId="4910134D"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08C15F1F" w14:textId="77777777" w:rsidR="007434E8" w:rsidRPr="006F796C" w:rsidRDefault="007434E8" w:rsidP="00673149">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bl>
    <w:p w14:paraId="078DF28F" w14:textId="77777777" w:rsidR="007434E8" w:rsidRPr="006F796C" w:rsidRDefault="007434E8" w:rsidP="00340831">
      <w:pPr>
        <w:rPr>
          <w:color w:val="17365D"/>
          <w:lang w:val="ro-RO"/>
        </w:rPr>
      </w:pPr>
    </w:p>
    <w:p w14:paraId="6B9F189C" w14:textId="77777777" w:rsidR="007434E8" w:rsidRPr="006F796C" w:rsidRDefault="007434E8" w:rsidP="00340831">
      <w:pPr>
        <w:pStyle w:val="Titlu1"/>
        <w:rPr>
          <w:rFonts w:ascii="Calibri" w:hAnsi="Calibri"/>
          <w:color w:val="17365D"/>
          <w:lang w:val="ro-RO"/>
        </w:rPr>
      </w:pPr>
      <w:bookmarkStart w:id="4" w:name="_Toc445808249"/>
      <w:r w:rsidRPr="006F796C">
        <w:rPr>
          <w:rFonts w:ascii="Calibri" w:hAnsi="Calibri"/>
          <w:color w:val="17365D"/>
          <w:lang w:val="ro-RO"/>
        </w:rPr>
        <w:br w:type="page"/>
      </w:r>
      <w:bookmarkStart w:id="5" w:name="_Toc457399378"/>
      <w:r w:rsidRPr="006F796C">
        <w:rPr>
          <w:rFonts w:ascii="Calibri" w:hAnsi="Calibri"/>
          <w:color w:val="17365D"/>
          <w:lang w:val="ro-RO"/>
        </w:rPr>
        <w:lastRenderedPageBreak/>
        <w:t>E1. Evaluarea studiului de referință</w:t>
      </w:r>
      <w:bookmarkEnd w:id="4"/>
      <w:bookmarkEnd w:id="5"/>
    </w:p>
    <w:p w14:paraId="51800F82" w14:textId="77777777" w:rsidR="007434E8" w:rsidRPr="006F796C" w:rsidRDefault="007434E8" w:rsidP="00340831">
      <w:pPr>
        <w:rPr>
          <w:b/>
          <w:color w:val="17365D"/>
          <w:lang w:val="ro-RO"/>
        </w:rPr>
      </w:pPr>
      <w:r w:rsidRPr="006F796C">
        <w:rPr>
          <w:b/>
          <w:color w:val="17365D"/>
          <w:lang w:val="ro-RO"/>
        </w:rPr>
        <w:t>Responsabil: Expert Date</w:t>
      </w:r>
    </w:p>
    <w:p w14:paraId="38DFCB5D" w14:textId="77777777" w:rsidR="007434E8" w:rsidRPr="006F796C" w:rsidRDefault="007434E8" w:rsidP="00340831">
      <w:pPr>
        <w:rPr>
          <w:color w:val="17365D"/>
          <w:lang w:val="ro-RO"/>
        </w:rPr>
      </w:pPr>
      <w:r w:rsidRPr="006F796C">
        <w:rPr>
          <w:b/>
          <w:color w:val="17365D"/>
          <w:lang w:val="ro-RO"/>
        </w:rPr>
        <w:t>Regulă evaluare:</w:t>
      </w:r>
      <w:r w:rsidRPr="006F796C">
        <w:rPr>
          <w:b/>
          <w:i/>
          <w:color w:val="17365D"/>
          <w:lang w:val="ro-RO"/>
        </w:rPr>
        <w:t xml:space="preserve"> </w:t>
      </w:r>
      <w:r w:rsidRPr="006F796C">
        <w:rPr>
          <w:color w:val="17365D"/>
          <w:lang w:val="ro-RO"/>
        </w:rPr>
        <w:t>SDL este declarată eligibilă pentru a intra în etapa următoare de selecție doar dacă obține DA la toate criteriile de mai jos. Îndeplinirea criteriilor este verificată în teren, după caz.</w:t>
      </w:r>
    </w:p>
    <w:p w14:paraId="7C898027" w14:textId="77777777" w:rsidR="007434E8" w:rsidRPr="006F796C" w:rsidRDefault="007434E8" w:rsidP="00340831">
      <w:pPr>
        <w:rPr>
          <w:color w:val="17365D"/>
          <w:lang w:val="ro-RO"/>
        </w:rPr>
      </w:pPr>
      <w:r w:rsidRPr="006F796C">
        <w:rPr>
          <w:color w:val="17365D"/>
          <w:lang w:val="ro-RO"/>
        </w:rPr>
        <w:t xml:space="preserve">Pentru oricare NU la criteriile de mai jos, SDL va fi declarată neeligibilă. </w:t>
      </w:r>
    </w:p>
    <w:p w14:paraId="42066269" w14:textId="77777777" w:rsidR="007434E8" w:rsidRPr="006F796C" w:rsidRDefault="007434E8" w:rsidP="00340831">
      <w:pPr>
        <w:rPr>
          <w:b/>
          <w:color w:val="17365D"/>
          <w:lang w:val="ro-RO"/>
        </w:rPr>
      </w:pPr>
      <w:r w:rsidRPr="006F796C">
        <w:rPr>
          <w:b/>
          <w:color w:val="17365D"/>
          <w:lang w:val="ro-RO"/>
        </w:rPr>
        <w:t>Criteriile E1:</w:t>
      </w:r>
    </w:p>
    <w:p w14:paraId="09FA34EF" w14:textId="77777777" w:rsidR="007434E8" w:rsidRPr="006F796C" w:rsidRDefault="007434E8" w:rsidP="00340831">
      <w:pPr>
        <w:rPr>
          <w:color w:val="17365D"/>
          <w:lang w:val="ro-RO"/>
        </w:rPr>
      </w:pPr>
      <w:r w:rsidRPr="006F796C">
        <w:rPr>
          <w:color w:val="17365D"/>
          <w:lang w:val="ro-RO"/>
        </w:rPr>
        <w:t>Evaluarea se face pe baza documentelor aferente Studiului de referință și a bazei de microdate primare înaintate de Solicitant.</w:t>
      </w:r>
    </w:p>
    <w:p w14:paraId="5ECD5FAF" w14:textId="77777777" w:rsidR="007434E8" w:rsidRPr="006F796C" w:rsidRDefault="007434E8" w:rsidP="00340831">
      <w:pPr>
        <w:rPr>
          <w:color w:val="17365D"/>
          <w:lang w:val="ro-RO"/>
        </w:rPr>
      </w:pPr>
    </w:p>
    <w:tbl>
      <w:tblPr>
        <w:tblW w:w="9424" w:type="dxa"/>
        <w:tblInd w:w="108" w:type="dxa"/>
        <w:tblBorders>
          <w:top w:val="single" w:sz="4" w:space="0" w:color="auto"/>
          <w:bottom w:val="single" w:sz="4" w:space="0" w:color="auto"/>
          <w:insideH w:val="single" w:sz="4" w:space="0" w:color="auto"/>
        </w:tblBorders>
        <w:tblLayout w:type="fixed"/>
        <w:tblLook w:val="01E0" w:firstRow="1" w:lastRow="1" w:firstColumn="1" w:lastColumn="1" w:noHBand="0" w:noVBand="0"/>
      </w:tblPr>
      <w:tblGrid>
        <w:gridCol w:w="540"/>
        <w:gridCol w:w="7020"/>
        <w:gridCol w:w="360"/>
        <w:gridCol w:w="752"/>
        <w:gridCol w:w="752"/>
      </w:tblGrid>
      <w:tr w:rsidR="007434E8" w:rsidRPr="006F796C" w14:paraId="144F7601" w14:textId="77777777" w:rsidTr="00AB64EB">
        <w:tc>
          <w:tcPr>
            <w:tcW w:w="540" w:type="dxa"/>
            <w:vAlign w:val="center"/>
          </w:tcPr>
          <w:p w14:paraId="07DC9285" w14:textId="77777777" w:rsidR="007434E8" w:rsidRPr="006F796C" w:rsidRDefault="007434E8" w:rsidP="00340831">
            <w:pPr>
              <w:spacing w:before="0"/>
              <w:rPr>
                <w:color w:val="17365D"/>
                <w:lang w:val="ro-RO"/>
              </w:rPr>
            </w:pPr>
            <w:r w:rsidRPr="006F796C">
              <w:rPr>
                <w:color w:val="17365D"/>
                <w:lang w:val="ro-RO"/>
              </w:rPr>
              <w:t>1.</w:t>
            </w:r>
          </w:p>
        </w:tc>
        <w:tc>
          <w:tcPr>
            <w:tcW w:w="7020" w:type="dxa"/>
          </w:tcPr>
          <w:p w14:paraId="33EDB8E8" w14:textId="77777777" w:rsidR="007434E8" w:rsidRPr="006F796C" w:rsidRDefault="007434E8">
            <w:pPr>
              <w:spacing w:before="0"/>
              <w:rPr>
                <w:color w:val="17365D"/>
                <w:lang w:val="ro-RO"/>
              </w:rPr>
            </w:pPr>
            <w:r w:rsidRPr="006F796C">
              <w:rPr>
                <w:color w:val="17365D"/>
                <w:lang w:val="ro-RO"/>
              </w:rPr>
              <w:t>Este prezentată decizia referitoare la delimitarea exactă a teritoriului SDL?</w:t>
            </w:r>
          </w:p>
        </w:tc>
        <w:tc>
          <w:tcPr>
            <w:tcW w:w="360" w:type="dxa"/>
          </w:tcPr>
          <w:p w14:paraId="41DB65C9"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52" w:type="dxa"/>
            <w:vAlign w:val="center"/>
          </w:tcPr>
          <w:p w14:paraId="18DCB121"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vAlign w:val="center"/>
          </w:tcPr>
          <w:p w14:paraId="6584020C"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229F1D9D" w14:textId="77777777" w:rsidTr="00AB64EB">
        <w:tc>
          <w:tcPr>
            <w:tcW w:w="540" w:type="dxa"/>
            <w:vAlign w:val="center"/>
          </w:tcPr>
          <w:p w14:paraId="37B79ACB" w14:textId="15E0FD2A" w:rsidR="007434E8" w:rsidRPr="006F796C" w:rsidRDefault="0081727A" w:rsidP="00340831">
            <w:pPr>
              <w:spacing w:before="0"/>
              <w:rPr>
                <w:color w:val="17365D"/>
                <w:lang w:val="ro-RO"/>
              </w:rPr>
            </w:pPr>
            <w:r w:rsidRPr="006F796C">
              <w:rPr>
                <w:color w:val="17365D"/>
                <w:lang w:val="ro-RO"/>
              </w:rPr>
              <w:t>2</w:t>
            </w:r>
            <w:r w:rsidR="007434E8" w:rsidRPr="006F796C">
              <w:rPr>
                <w:color w:val="17365D"/>
                <w:lang w:val="ro-RO"/>
              </w:rPr>
              <w:t>.</w:t>
            </w:r>
          </w:p>
        </w:tc>
        <w:tc>
          <w:tcPr>
            <w:tcW w:w="7020" w:type="dxa"/>
          </w:tcPr>
          <w:p w14:paraId="19BA2707" w14:textId="77777777" w:rsidR="007434E8" w:rsidRPr="006F796C" w:rsidRDefault="007434E8">
            <w:pPr>
              <w:spacing w:before="0"/>
              <w:rPr>
                <w:color w:val="17365D"/>
                <w:lang w:val="ro-RO"/>
              </w:rPr>
            </w:pPr>
            <w:r w:rsidRPr="006F796C">
              <w:rPr>
                <w:color w:val="17365D"/>
                <w:lang w:val="ro-RO"/>
              </w:rPr>
              <w:t>Teritoriul SDL respectă criteriile de dimensiune (intre 10.000-150.000 locuitori) și coerență?</w:t>
            </w:r>
          </w:p>
        </w:tc>
        <w:tc>
          <w:tcPr>
            <w:tcW w:w="360" w:type="dxa"/>
          </w:tcPr>
          <w:p w14:paraId="157803BF"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52" w:type="dxa"/>
            <w:vAlign w:val="center"/>
          </w:tcPr>
          <w:p w14:paraId="383485D0"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vAlign w:val="center"/>
          </w:tcPr>
          <w:p w14:paraId="51FE44B8"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108962BF" w14:textId="77777777" w:rsidTr="00AB64EB">
        <w:tc>
          <w:tcPr>
            <w:tcW w:w="540" w:type="dxa"/>
            <w:vAlign w:val="center"/>
          </w:tcPr>
          <w:p w14:paraId="4D3FD08C" w14:textId="735CFD03" w:rsidR="007434E8" w:rsidRPr="006F796C" w:rsidRDefault="0081727A" w:rsidP="00340831">
            <w:pPr>
              <w:spacing w:before="0"/>
              <w:rPr>
                <w:color w:val="17365D"/>
                <w:lang w:val="ro-RO"/>
              </w:rPr>
            </w:pPr>
            <w:r w:rsidRPr="006F796C">
              <w:rPr>
                <w:color w:val="17365D"/>
                <w:lang w:val="ro-RO"/>
              </w:rPr>
              <w:t>3</w:t>
            </w:r>
            <w:r w:rsidR="007434E8" w:rsidRPr="006F796C">
              <w:rPr>
                <w:color w:val="17365D"/>
                <w:lang w:val="ro-RO"/>
              </w:rPr>
              <w:t>.</w:t>
            </w:r>
          </w:p>
        </w:tc>
        <w:tc>
          <w:tcPr>
            <w:tcW w:w="7020" w:type="dxa"/>
          </w:tcPr>
          <w:p w14:paraId="243073C3" w14:textId="77777777" w:rsidR="007434E8" w:rsidRPr="006F796C" w:rsidRDefault="007434E8">
            <w:pPr>
              <w:spacing w:before="0"/>
              <w:rPr>
                <w:color w:val="17365D"/>
                <w:lang w:val="ro-RO"/>
              </w:rPr>
            </w:pPr>
            <w:r w:rsidRPr="006F796C">
              <w:rPr>
                <w:color w:val="17365D"/>
                <w:lang w:val="ro-RO"/>
              </w:rPr>
              <w:t>Teritoriul SDL are delimitate perimetrele care corespund zonelor cu caracter distinct?</w:t>
            </w:r>
          </w:p>
        </w:tc>
        <w:tc>
          <w:tcPr>
            <w:tcW w:w="360" w:type="dxa"/>
          </w:tcPr>
          <w:p w14:paraId="71D5BEB4"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52" w:type="dxa"/>
            <w:vAlign w:val="center"/>
          </w:tcPr>
          <w:p w14:paraId="3001E871"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vAlign w:val="center"/>
          </w:tcPr>
          <w:p w14:paraId="543F0400"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6001CB9D" w14:textId="77777777" w:rsidTr="00AB64EB">
        <w:tc>
          <w:tcPr>
            <w:tcW w:w="540" w:type="dxa"/>
            <w:vAlign w:val="center"/>
          </w:tcPr>
          <w:p w14:paraId="019DFEB3" w14:textId="5163443D" w:rsidR="007434E8" w:rsidRPr="006F796C" w:rsidRDefault="0081727A" w:rsidP="00340831">
            <w:pPr>
              <w:spacing w:before="0"/>
              <w:rPr>
                <w:color w:val="17365D"/>
                <w:lang w:val="ro-RO"/>
              </w:rPr>
            </w:pPr>
            <w:r w:rsidRPr="006F796C">
              <w:rPr>
                <w:color w:val="17365D"/>
                <w:lang w:val="ro-RO"/>
              </w:rPr>
              <w:t>4</w:t>
            </w:r>
            <w:r w:rsidR="007434E8" w:rsidRPr="006F796C">
              <w:rPr>
                <w:color w:val="17365D"/>
                <w:lang w:val="ro-RO"/>
              </w:rPr>
              <w:t>.</w:t>
            </w:r>
          </w:p>
        </w:tc>
        <w:tc>
          <w:tcPr>
            <w:tcW w:w="7020" w:type="dxa"/>
          </w:tcPr>
          <w:p w14:paraId="2540CD2E" w14:textId="77777777" w:rsidR="007434E8" w:rsidRPr="006F796C" w:rsidRDefault="007434E8">
            <w:pPr>
              <w:spacing w:before="0"/>
              <w:rPr>
                <w:color w:val="17365D"/>
                <w:lang w:val="ro-RO"/>
              </w:rPr>
            </w:pPr>
            <w:r w:rsidRPr="006F796C">
              <w:rPr>
                <w:color w:val="17365D"/>
                <w:lang w:val="ro-RO"/>
              </w:rPr>
              <w:t>Teritoriul SDL cuprinde cel puțin o zonă urbană marginalizată (ZUM) și zona urbană funcțională aferentă, în care au fost identificate zonele distincte pentru intervenții DLRC?</w:t>
            </w:r>
          </w:p>
        </w:tc>
        <w:tc>
          <w:tcPr>
            <w:tcW w:w="360" w:type="dxa"/>
          </w:tcPr>
          <w:p w14:paraId="420C215F"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52" w:type="dxa"/>
            <w:vAlign w:val="center"/>
          </w:tcPr>
          <w:p w14:paraId="66691FAD"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vAlign w:val="center"/>
          </w:tcPr>
          <w:p w14:paraId="69F1100E"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33D6A8EE" w14:textId="77777777" w:rsidTr="00AB64EB">
        <w:tc>
          <w:tcPr>
            <w:tcW w:w="540" w:type="dxa"/>
            <w:vAlign w:val="center"/>
          </w:tcPr>
          <w:p w14:paraId="3FED40C5" w14:textId="683DC494" w:rsidR="007434E8" w:rsidRPr="006F796C" w:rsidRDefault="0081727A" w:rsidP="00340831">
            <w:pPr>
              <w:spacing w:before="0"/>
              <w:rPr>
                <w:color w:val="17365D"/>
                <w:lang w:val="ro-RO"/>
              </w:rPr>
            </w:pPr>
            <w:r w:rsidRPr="006F796C">
              <w:rPr>
                <w:color w:val="17365D"/>
                <w:lang w:val="ro-RO"/>
              </w:rPr>
              <w:t>5</w:t>
            </w:r>
            <w:r w:rsidR="007434E8" w:rsidRPr="006F796C">
              <w:rPr>
                <w:color w:val="17365D"/>
                <w:lang w:val="ro-RO"/>
              </w:rPr>
              <w:t>.</w:t>
            </w:r>
          </w:p>
        </w:tc>
        <w:tc>
          <w:tcPr>
            <w:tcW w:w="7020" w:type="dxa"/>
          </w:tcPr>
          <w:p w14:paraId="0BDA8D47" w14:textId="77777777" w:rsidR="007434E8" w:rsidRPr="006F796C" w:rsidRDefault="007434E8">
            <w:pPr>
              <w:spacing w:before="0"/>
              <w:rPr>
                <w:color w:val="17365D"/>
                <w:lang w:val="ro-RO"/>
              </w:rPr>
            </w:pPr>
            <w:r w:rsidRPr="006F796C">
              <w:rPr>
                <w:color w:val="17365D"/>
                <w:lang w:val="ro-RO"/>
              </w:rPr>
              <w:t xml:space="preserve">Zona declarată zonă urbană marginalizată este identificată corect ca ZUM? </w:t>
            </w:r>
          </w:p>
          <w:p w14:paraId="5A6A89C0" w14:textId="77777777" w:rsidR="007434E8" w:rsidRPr="006F796C" w:rsidRDefault="007434E8">
            <w:pPr>
              <w:spacing w:before="0"/>
              <w:rPr>
                <w:i/>
                <w:color w:val="17365D"/>
                <w:lang w:val="ro-RO"/>
              </w:rPr>
            </w:pPr>
            <w:r w:rsidRPr="006F796C">
              <w:rPr>
                <w:i/>
                <w:color w:val="17365D"/>
                <w:lang w:val="ro-RO"/>
              </w:rPr>
              <w:t>Se verifică cu datele din Atlasul Zonelor Urbane Marginalizate sau baza de microdate primare rezultată din Studiul de referință, folosind metoda descrisă în Modelul Cadru SDL, secțiunea 2.2.2, Tabel 1.</w:t>
            </w:r>
          </w:p>
        </w:tc>
        <w:tc>
          <w:tcPr>
            <w:tcW w:w="360" w:type="dxa"/>
          </w:tcPr>
          <w:p w14:paraId="443363FD"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52" w:type="dxa"/>
            <w:vAlign w:val="center"/>
          </w:tcPr>
          <w:p w14:paraId="028FC791"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vAlign w:val="center"/>
          </w:tcPr>
          <w:p w14:paraId="60E7B34E"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1570F2E2" w14:textId="77777777" w:rsidTr="00AB64EB">
        <w:tc>
          <w:tcPr>
            <w:tcW w:w="540" w:type="dxa"/>
            <w:vAlign w:val="center"/>
          </w:tcPr>
          <w:p w14:paraId="4D1B8B07" w14:textId="24AB5B9A" w:rsidR="007434E8" w:rsidRPr="006F796C" w:rsidRDefault="0081727A" w:rsidP="00340831">
            <w:pPr>
              <w:spacing w:before="0"/>
              <w:rPr>
                <w:color w:val="17365D"/>
                <w:lang w:val="ro-RO"/>
              </w:rPr>
            </w:pPr>
            <w:r w:rsidRPr="006F796C">
              <w:rPr>
                <w:color w:val="17365D"/>
                <w:lang w:val="ro-RO"/>
              </w:rPr>
              <w:t>6</w:t>
            </w:r>
            <w:r w:rsidR="007434E8" w:rsidRPr="006F796C">
              <w:rPr>
                <w:color w:val="17365D"/>
                <w:lang w:val="ro-RO"/>
              </w:rPr>
              <w:t>.</w:t>
            </w:r>
          </w:p>
        </w:tc>
        <w:tc>
          <w:tcPr>
            <w:tcW w:w="7020" w:type="dxa"/>
          </w:tcPr>
          <w:p w14:paraId="34B159D8" w14:textId="77777777" w:rsidR="007434E8" w:rsidRPr="006F796C" w:rsidRDefault="007434E8" w:rsidP="00340831">
            <w:pPr>
              <w:spacing w:before="0"/>
              <w:rPr>
                <w:color w:val="17365D"/>
                <w:lang w:val="ro-RO"/>
              </w:rPr>
            </w:pPr>
            <w:r w:rsidRPr="006F796C">
              <w:rPr>
                <w:color w:val="17365D"/>
                <w:lang w:val="ro-RO"/>
              </w:rPr>
              <w:t>În situațiile în care în teritoriu sunt mai multe zone urbane marginalizate, etapa de validare a fost urmată de etapa de declarare a zonei sau zonelor marginalizate care au fost selectate pentru a fi adresate prin SDL?</w:t>
            </w:r>
          </w:p>
        </w:tc>
        <w:tc>
          <w:tcPr>
            <w:tcW w:w="360" w:type="dxa"/>
          </w:tcPr>
          <w:p w14:paraId="12D08631"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52" w:type="dxa"/>
            <w:vAlign w:val="center"/>
          </w:tcPr>
          <w:p w14:paraId="64B8CDA8"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vAlign w:val="center"/>
          </w:tcPr>
          <w:p w14:paraId="20B6874A"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5E2935A7" w14:textId="77777777" w:rsidTr="00AB64EB">
        <w:tc>
          <w:tcPr>
            <w:tcW w:w="540" w:type="dxa"/>
            <w:vAlign w:val="center"/>
          </w:tcPr>
          <w:p w14:paraId="29228924" w14:textId="5CE5E3C2" w:rsidR="007434E8" w:rsidRPr="006F796C" w:rsidRDefault="0081727A" w:rsidP="00340831">
            <w:pPr>
              <w:spacing w:before="0"/>
              <w:rPr>
                <w:color w:val="17365D"/>
                <w:lang w:val="ro-RO"/>
              </w:rPr>
            </w:pPr>
            <w:r w:rsidRPr="006F796C">
              <w:rPr>
                <w:color w:val="17365D"/>
                <w:lang w:val="ro-RO"/>
              </w:rPr>
              <w:t>7</w:t>
            </w:r>
            <w:r w:rsidR="007434E8" w:rsidRPr="006F796C">
              <w:rPr>
                <w:color w:val="17365D"/>
                <w:lang w:val="ro-RO"/>
              </w:rPr>
              <w:t>.</w:t>
            </w:r>
          </w:p>
        </w:tc>
        <w:tc>
          <w:tcPr>
            <w:tcW w:w="7020" w:type="dxa"/>
          </w:tcPr>
          <w:p w14:paraId="2CF3F708" w14:textId="77777777" w:rsidR="007434E8" w:rsidRPr="006F796C" w:rsidRDefault="007434E8" w:rsidP="00340831">
            <w:pPr>
              <w:spacing w:before="0"/>
              <w:rPr>
                <w:color w:val="17365D"/>
                <w:lang w:val="ro-RO"/>
              </w:rPr>
            </w:pPr>
            <w:r w:rsidRPr="006F796C">
              <w:rPr>
                <w:color w:val="17365D"/>
                <w:lang w:val="ro-RO"/>
              </w:rPr>
              <w:t>Zona urbană marginalizată (Z</w:t>
            </w:r>
            <w:r w:rsidRPr="006F796C">
              <w:rPr>
                <w:lang w:val="ro-RO"/>
              </w:rPr>
              <w:t>UM)</w:t>
            </w:r>
            <w:r w:rsidRPr="006F796C">
              <w:rPr>
                <w:color w:val="17365D"/>
                <w:lang w:val="ro-RO"/>
              </w:rPr>
              <w:t xml:space="preserve"> declarată comunitate roma este identificată corect? </w:t>
            </w:r>
          </w:p>
          <w:p w14:paraId="2658B64A" w14:textId="77777777" w:rsidR="007434E8" w:rsidRPr="006F796C" w:rsidRDefault="007434E8" w:rsidP="00340831">
            <w:pPr>
              <w:spacing w:before="0"/>
              <w:rPr>
                <w:i/>
                <w:color w:val="17365D"/>
                <w:lang w:val="ro-RO"/>
              </w:rPr>
            </w:pPr>
            <w:r w:rsidRPr="006F796C">
              <w:rPr>
                <w:i/>
                <w:color w:val="17365D"/>
                <w:lang w:val="ro-RO"/>
              </w:rPr>
              <w:t>Se verifică cu baza de microdate primare rezultată din Studiul de referință.</w:t>
            </w:r>
            <w:r w:rsidRPr="006F796C">
              <w:rPr>
                <w:rStyle w:val="Referinnotdesubsol"/>
                <w:i/>
                <w:color w:val="17365D"/>
                <w:sz w:val="22"/>
                <w:lang w:val="ro-RO"/>
              </w:rPr>
              <w:footnoteReference w:id="2"/>
            </w:r>
          </w:p>
        </w:tc>
        <w:tc>
          <w:tcPr>
            <w:tcW w:w="360" w:type="dxa"/>
          </w:tcPr>
          <w:p w14:paraId="3455FA31"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52" w:type="dxa"/>
            <w:vAlign w:val="center"/>
          </w:tcPr>
          <w:p w14:paraId="616C0450" w14:textId="77777777" w:rsidR="007434E8" w:rsidRPr="006F796C" w:rsidRDefault="007434E8" w:rsidP="00002515">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vAlign w:val="center"/>
          </w:tcPr>
          <w:p w14:paraId="07EE5B17" w14:textId="77777777" w:rsidR="007434E8" w:rsidRPr="006F796C" w:rsidRDefault="007434E8" w:rsidP="00002515">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530CBEEE" w14:textId="77777777" w:rsidTr="00AB64EB">
        <w:tc>
          <w:tcPr>
            <w:tcW w:w="540" w:type="dxa"/>
            <w:vAlign w:val="center"/>
          </w:tcPr>
          <w:p w14:paraId="6DFC3FA0" w14:textId="7A5F67E2" w:rsidR="007434E8" w:rsidRPr="006F796C" w:rsidRDefault="0081727A" w:rsidP="00340831">
            <w:pPr>
              <w:spacing w:before="0"/>
              <w:rPr>
                <w:color w:val="17365D"/>
                <w:lang w:val="ro-RO"/>
              </w:rPr>
            </w:pPr>
            <w:r w:rsidRPr="006F796C">
              <w:rPr>
                <w:color w:val="17365D"/>
                <w:lang w:val="ro-RO"/>
              </w:rPr>
              <w:t>8</w:t>
            </w:r>
            <w:r w:rsidR="007434E8" w:rsidRPr="006F796C">
              <w:rPr>
                <w:color w:val="17365D"/>
                <w:lang w:val="ro-RO"/>
              </w:rPr>
              <w:t>.</w:t>
            </w:r>
          </w:p>
        </w:tc>
        <w:tc>
          <w:tcPr>
            <w:tcW w:w="7020" w:type="dxa"/>
          </w:tcPr>
          <w:p w14:paraId="0121D5EA" w14:textId="77777777" w:rsidR="007434E8" w:rsidRPr="006F796C" w:rsidRDefault="007434E8" w:rsidP="00340831">
            <w:pPr>
              <w:spacing w:before="0"/>
              <w:rPr>
                <w:color w:val="17365D"/>
                <w:lang w:val="ro-RO"/>
              </w:rPr>
            </w:pPr>
            <w:r w:rsidRPr="006F796C">
              <w:rPr>
                <w:color w:val="17365D"/>
                <w:lang w:val="ro-RO"/>
              </w:rPr>
              <w:t>În Studiul de referință este utilizată o metodă probabilistă de eșantionare la nivelul teritoriului?</w:t>
            </w:r>
          </w:p>
        </w:tc>
        <w:tc>
          <w:tcPr>
            <w:tcW w:w="360" w:type="dxa"/>
          </w:tcPr>
          <w:p w14:paraId="0A181DFF"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52" w:type="dxa"/>
            <w:vAlign w:val="center"/>
          </w:tcPr>
          <w:p w14:paraId="5A4364A7"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vAlign w:val="center"/>
          </w:tcPr>
          <w:p w14:paraId="667935AB"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4512F275" w14:textId="77777777" w:rsidTr="00AB64EB">
        <w:tc>
          <w:tcPr>
            <w:tcW w:w="540" w:type="dxa"/>
            <w:vAlign w:val="center"/>
          </w:tcPr>
          <w:p w14:paraId="2B059A30" w14:textId="39214436" w:rsidR="007434E8" w:rsidRPr="006F796C" w:rsidRDefault="0081727A" w:rsidP="00340831">
            <w:pPr>
              <w:spacing w:before="0"/>
              <w:rPr>
                <w:color w:val="17365D"/>
                <w:lang w:val="ro-RO"/>
              </w:rPr>
            </w:pPr>
            <w:r w:rsidRPr="006F796C">
              <w:rPr>
                <w:color w:val="17365D"/>
                <w:lang w:val="ro-RO"/>
              </w:rPr>
              <w:t>9</w:t>
            </w:r>
            <w:r w:rsidR="007434E8" w:rsidRPr="006F796C">
              <w:rPr>
                <w:color w:val="17365D"/>
                <w:lang w:val="ro-RO"/>
              </w:rPr>
              <w:t>.</w:t>
            </w:r>
          </w:p>
        </w:tc>
        <w:tc>
          <w:tcPr>
            <w:tcW w:w="7020" w:type="dxa"/>
          </w:tcPr>
          <w:p w14:paraId="10F8E23B" w14:textId="77777777" w:rsidR="007434E8" w:rsidRPr="006F796C" w:rsidRDefault="007434E8" w:rsidP="00340831">
            <w:pPr>
              <w:spacing w:before="0"/>
              <w:rPr>
                <w:color w:val="17365D"/>
                <w:lang w:val="ro-RO"/>
              </w:rPr>
            </w:pPr>
            <w:r w:rsidRPr="006F796C">
              <w:rPr>
                <w:color w:val="17365D"/>
                <w:lang w:val="ro-RO"/>
              </w:rPr>
              <w:t>Metodologia și baza de microdate primare</w:t>
            </w:r>
            <w:r w:rsidRPr="006F796C">
              <w:rPr>
                <w:lang w:val="ro-RO"/>
              </w:rPr>
              <w:t xml:space="preserve"> </w:t>
            </w:r>
            <w:r w:rsidRPr="006F796C">
              <w:rPr>
                <w:color w:val="17365D"/>
                <w:lang w:val="ro-RO"/>
              </w:rPr>
              <w:t>rezultată din Studiul de referință permit identificarea persoanelor în risc de sărăcie sau excluziune socială de pe raza teritoriului SDL (în conformitate cu Modelul Cadru SDL, secțiunea 2.3.5.1)?</w:t>
            </w:r>
          </w:p>
        </w:tc>
        <w:tc>
          <w:tcPr>
            <w:tcW w:w="360" w:type="dxa"/>
          </w:tcPr>
          <w:p w14:paraId="370BAD27"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52" w:type="dxa"/>
            <w:vAlign w:val="center"/>
          </w:tcPr>
          <w:p w14:paraId="55FE8217"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vAlign w:val="center"/>
          </w:tcPr>
          <w:p w14:paraId="1FD18CCA"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455E0B2D" w14:textId="77777777" w:rsidTr="00AB64EB">
        <w:tc>
          <w:tcPr>
            <w:tcW w:w="540" w:type="dxa"/>
            <w:vAlign w:val="center"/>
          </w:tcPr>
          <w:p w14:paraId="02EC3A84" w14:textId="4C428FE0" w:rsidR="007434E8" w:rsidRPr="006F796C" w:rsidRDefault="007434E8" w:rsidP="00340831">
            <w:pPr>
              <w:spacing w:before="0"/>
              <w:rPr>
                <w:color w:val="17365D"/>
                <w:lang w:val="ro-RO"/>
              </w:rPr>
            </w:pPr>
            <w:r w:rsidRPr="006F796C">
              <w:rPr>
                <w:color w:val="17365D"/>
                <w:lang w:val="ro-RO"/>
              </w:rPr>
              <w:t>1</w:t>
            </w:r>
            <w:r w:rsidR="0081727A" w:rsidRPr="006F796C">
              <w:rPr>
                <w:color w:val="17365D"/>
                <w:lang w:val="ro-RO"/>
              </w:rPr>
              <w:t>0</w:t>
            </w:r>
            <w:r w:rsidRPr="006F796C">
              <w:rPr>
                <w:color w:val="17365D"/>
                <w:lang w:val="ro-RO"/>
              </w:rPr>
              <w:t>.</w:t>
            </w:r>
          </w:p>
        </w:tc>
        <w:tc>
          <w:tcPr>
            <w:tcW w:w="7020" w:type="dxa"/>
          </w:tcPr>
          <w:p w14:paraId="3B8D7C6C" w14:textId="77777777" w:rsidR="007434E8" w:rsidRPr="006F796C" w:rsidRDefault="007434E8" w:rsidP="00340831">
            <w:pPr>
              <w:spacing w:before="0"/>
              <w:rPr>
                <w:color w:val="17365D"/>
                <w:lang w:val="ro-RO"/>
              </w:rPr>
            </w:pPr>
            <w:r w:rsidRPr="006F796C">
              <w:rPr>
                <w:color w:val="17365D"/>
                <w:lang w:val="ro-RO"/>
              </w:rPr>
              <w:t>Metodologia și baza de date permit identificarea principalelor probleme cu care se confruntă populația din teritoriul SDL la nivelul zonelor cu caracter distinct?</w:t>
            </w:r>
          </w:p>
        </w:tc>
        <w:tc>
          <w:tcPr>
            <w:tcW w:w="360" w:type="dxa"/>
          </w:tcPr>
          <w:p w14:paraId="3DEB03FE"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52" w:type="dxa"/>
            <w:vAlign w:val="center"/>
          </w:tcPr>
          <w:p w14:paraId="7C05000F"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vAlign w:val="center"/>
          </w:tcPr>
          <w:p w14:paraId="66E04904"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37215E7E" w14:textId="77777777" w:rsidTr="00AB64EB">
        <w:tc>
          <w:tcPr>
            <w:tcW w:w="540" w:type="dxa"/>
            <w:vAlign w:val="center"/>
          </w:tcPr>
          <w:p w14:paraId="43DF8654" w14:textId="3096706C" w:rsidR="007434E8" w:rsidRPr="006F796C" w:rsidRDefault="007434E8" w:rsidP="0081727A">
            <w:pPr>
              <w:spacing w:before="0"/>
              <w:rPr>
                <w:color w:val="17365D"/>
                <w:lang w:val="ro-RO"/>
              </w:rPr>
            </w:pPr>
            <w:r w:rsidRPr="006F796C">
              <w:rPr>
                <w:color w:val="17365D"/>
                <w:lang w:val="ro-RO"/>
              </w:rPr>
              <w:t>1</w:t>
            </w:r>
            <w:r w:rsidR="0081727A" w:rsidRPr="006F796C">
              <w:rPr>
                <w:color w:val="17365D"/>
                <w:lang w:val="ro-RO"/>
              </w:rPr>
              <w:t>1</w:t>
            </w:r>
            <w:r w:rsidRPr="006F796C">
              <w:rPr>
                <w:color w:val="17365D"/>
                <w:lang w:val="ro-RO"/>
              </w:rPr>
              <w:t>.</w:t>
            </w:r>
          </w:p>
        </w:tc>
        <w:tc>
          <w:tcPr>
            <w:tcW w:w="7020" w:type="dxa"/>
            <w:vAlign w:val="center"/>
          </w:tcPr>
          <w:p w14:paraId="71311B34" w14:textId="77777777" w:rsidR="007434E8" w:rsidRPr="006F796C" w:rsidRDefault="007434E8" w:rsidP="00340831">
            <w:pPr>
              <w:spacing w:before="0"/>
              <w:rPr>
                <w:color w:val="17365D"/>
                <w:lang w:val="ro-RO"/>
              </w:rPr>
            </w:pPr>
            <w:r w:rsidRPr="006F796C">
              <w:rPr>
                <w:color w:val="17365D"/>
                <w:lang w:val="ro-RO"/>
              </w:rPr>
              <w:t xml:space="preserve">Dacă sunt utilizate metode calitative pentru identificarea problemelor comunitare din perspectiva cetățenilor, au fost organizate cel puțin două focus-grupuri (unul cu tineri 15-29 ani și unul cu adulți 30+ ani) la care să </w:t>
            </w:r>
            <w:r w:rsidRPr="006F796C">
              <w:rPr>
                <w:color w:val="17365D"/>
                <w:lang w:val="ro-RO"/>
              </w:rPr>
              <w:lastRenderedPageBreak/>
              <w:t>participe femei și bărbați, romi și non-romi?</w:t>
            </w:r>
          </w:p>
        </w:tc>
        <w:tc>
          <w:tcPr>
            <w:tcW w:w="360" w:type="dxa"/>
          </w:tcPr>
          <w:p w14:paraId="03EDA02B"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52" w:type="dxa"/>
            <w:vAlign w:val="center"/>
          </w:tcPr>
          <w:p w14:paraId="4E2631EA"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vAlign w:val="center"/>
          </w:tcPr>
          <w:p w14:paraId="2A55C2DD"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0E3484E8" w14:textId="77777777" w:rsidTr="00AB64EB">
        <w:tc>
          <w:tcPr>
            <w:tcW w:w="540" w:type="dxa"/>
            <w:vAlign w:val="center"/>
          </w:tcPr>
          <w:p w14:paraId="1632E92F" w14:textId="1663B63B" w:rsidR="007434E8" w:rsidRPr="006F796C" w:rsidRDefault="0081727A" w:rsidP="0081727A">
            <w:pPr>
              <w:spacing w:before="0"/>
              <w:rPr>
                <w:color w:val="17365D"/>
                <w:lang w:val="ro-RO"/>
              </w:rPr>
            </w:pPr>
            <w:r w:rsidRPr="006F796C">
              <w:rPr>
                <w:color w:val="17365D"/>
                <w:lang w:val="ro-RO"/>
              </w:rPr>
              <w:lastRenderedPageBreak/>
              <w:t>12</w:t>
            </w:r>
            <w:r w:rsidR="007434E8" w:rsidRPr="006F796C">
              <w:rPr>
                <w:color w:val="17365D"/>
                <w:lang w:val="ro-RO"/>
              </w:rPr>
              <w:t>.</w:t>
            </w:r>
          </w:p>
        </w:tc>
        <w:tc>
          <w:tcPr>
            <w:tcW w:w="7020" w:type="dxa"/>
            <w:vAlign w:val="center"/>
          </w:tcPr>
          <w:p w14:paraId="3A2868A5" w14:textId="77777777" w:rsidR="007434E8" w:rsidRPr="006F796C" w:rsidRDefault="007434E8" w:rsidP="00340831">
            <w:pPr>
              <w:spacing w:before="0"/>
              <w:rPr>
                <w:color w:val="17365D"/>
                <w:lang w:val="ro-RO"/>
              </w:rPr>
            </w:pPr>
            <w:r w:rsidRPr="006F796C">
              <w:rPr>
                <w:color w:val="17365D"/>
                <w:lang w:val="ro-RO"/>
              </w:rPr>
              <w:t>Metodologia cercetării studiului de referință include realizarea unor discuții de grup (focus grupuri) cu reprezentanții instituționali și specialiștii de la nivel local?</w:t>
            </w:r>
          </w:p>
        </w:tc>
        <w:tc>
          <w:tcPr>
            <w:tcW w:w="360" w:type="dxa"/>
          </w:tcPr>
          <w:p w14:paraId="3B43611A"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52" w:type="dxa"/>
            <w:vAlign w:val="center"/>
          </w:tcPr>
          <w:p w14:paraId="22F0F026"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vAlign w:val="center"/>
          </w:tcPr>
          <w:p w14:paraId="1039A325"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5E0E9B16" w14:textId="77777777" w:rsidTr="00AB64EB">
        <w:tc>
          <w:tcPr>
            <w:tcW w:w="540" w:type="dxa"/>
            <w:tcBorders>
              <w:right w:val="nil"/>
            </w:tcBorders>
            <w:vAlign w:val="center"/>
          </w:tcPr>
          <w:p w14:paraId="0FDB702E" w14:textId="0A52A47E" w:rsidR="007434E8" w:rsidRPr="006F796C" w:rsidRDefault="0081727A" w:rsidP="0081727A">
            <w:pPr>
              <w:spacing w:before="0"/>
              <w:rPr>
                <w:color w:val="17365D"/>
                <w:lang w:val="ro-RO"/>
              </w:rPr>
            </w:pPr>
            <w:r w:rsidRPr="006F796C">
              <w:rPr>
                <w:color w:val="17365D"/>
                <w:lang w:val="ro-RO"/>
              </w:rPr>
              <w:t>13</w:t>
            </w:r>
            <w:r w:rsidR="007434E8" w:rsidRPr="006F796C">
              <w:rPr>
                <w:color w:val="17365D"/>
                <w:lang w:val="ro-RO"/>
              </w:rPr>
              <w:t>.</w:t>
            </w:r>
          </w:p>
        </w:tc>
        <w:tc>
          <w:tcPr>
            <w:tcW w:w="7020" w:type="dxa"/>
            <w:tcBorders>
              <w:left w:val="nil"/>
              <w:right w:val="nil"/>
            </w:tcBorders>
            <w:vAlign w:val="center"/>
          </w:tcPr>
          <w:p w14:paraId="706B5B84" w14:textId="77777777" w:rsidR="007434E8" w:rsidRPr="006F796C" w:rsidRDefault="007434E8">
            <w:pPr>
              <w:spacing w:before="0"/>
              <w:rPr>
                <w:color w:val="17365D"/>
                <w:lang w:val="ro-RO"/>
              </w:rPr>
            </w:pPr>
            <w:r w:rsidRPr="006F796C">
              <w:rPr>
                <w:color w:val="17365D"/>
                <w:lang w:val="ro-RO"/>
              </w:rPr>
              <w:t>Pentru proiectele POCU aferente listei indicative de intervenții asociată SDL, din totalul grupului țintă sprijinit (roma și non-roma), persoanele care au domiciliu/locuiesc în ZUM reprezintă un procent cel puțin egal cu ponderea locuitorilor din ZUM în totalul populației din teritoriul SDL (ZUM și zona urbană funcțională)?</w:t>
            </w:r>
          </w:p>
        </w:tc>
        <w:tc>
          <w:tcPr>
            <w:tcW w:w="360" w:type="dxa"/>
            <w:tcBorders>
              <w:left w:val="nil"/>
              <w:right w:val="nil"/>
            </w:tcBorders>
          </w:tcPr>
          <w:p w14:paraId="61A2C9BE" w14:textId="77777777" w:rsidR="007434E8" w:rsidRPr="006F796C" w:rsidRDefault="007434E8" w:rsidP="00340831">
            <w:pPr>
              <w:pStyle w:val="ResponsecategsChar"/>
              <w:jc w:val="both"/>
              <w:rPr>
                <w:rFonts w:ascii="Calibri" w:hAnsi="Calibri" w:cs="Segoe UI"/>
                <w:color w:val="17365D"/>
                <w:sz w:val="22"/>
                <w:szCs w:val="22"/>
                <w:lang w:val="ro-RO" w:eastAsia="en-US"/>
              </w:rPr>
            </w:pPr>
          </w:p>
        </w:tc>
        <w:tc>
          <w:tcPr>
            <w:tcW w:w="752" w:type="dxa"/>
            <w:tcBorders>
              <w:left w:val="nil"/>
              <w:right w:val="nil"/>
            </w:tcBorders>
            <w:vAlign w:val="center"/>
          </w:tcPr>
          <w:p w14:paraId="3D22625A" w14:textId="77777777" w:rsidR="007434E8" w:rsidRPr="006F796C" w:rsidRDefault="007434E8" w:rsidP="00340831">
            <w:pPr>
              <w:pStyle w:val="ResponsecategsChar"/>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tcBorders>
              <w:left w:val="nil"/>
            </w:tcBorders>
            <w:vAlign w:val="center"/>
          </w:tcPr>
          <w:p w14:paraId="6B23F8D9" w14:textId="77777777" w:rsidR="007434E8" w:rsidRPr="006F796C" w:rsidRDefault="007434E8" w:rsidP="00340831">
            <w:pPr>
              <w:pStyle w:val="ResponsecategsChar"/>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6496064C" w14:textId="77777777" w:rsidTr="00AB64EB">
        <w:tc>
          <w:tcPr>
            <w:tcW w:w="540" w:type="dxa"/>
            <w:tcBorders>
              <w:right w:val="nil"/>
            </w:tcBorders>
            <w:vAlign w:val="center"/>
          </w:tcPr>
          <w:p w14:paraId="71607760" w14:textId="1F7D2BF3" w:rsidR="007434E8" w:rsidRPr="006F796C" w:rsidRDefault="0081727A" w:rsidP="0081727A">
            <w:pPr>
              <w:spacing w:before="0"/>
              <w:rPr>
                <w:color w:val="17365D"/>
                <w:lang w:val="ro-RO"/>
              </w:rPr>
            </w:pPr>
            <w:r w:rsidRPr="006F796C">
              <w:rPr>
                <w:color w:val="17365D"/>
                <w:lang w:val="ro-RO"/>
              </w:rPr>
              <w:t>14</w:t>
            </w:r>
          </w:p>
        </w:tc>
        <w:tc>
          <w:tcPr>
            <w:tcW w:w="7020" w:type="dxa"/>
            <w:tcBorders>
              <w:left w:val="nil"/>
              <w:right w:val="nil"/>
            </w:tcBorders>
            <w:vAlign w:val="center"/>
          </w:tcPr>
          <w:p w14:paraId="0A169966" w14:textId="7F35142F" w:rsidR="007434E8" w:rsidRPr="006F796C" w:rsidDel="001070A2" w:rsidRDefault="007434E8">
            <w:pPr>
              <w:spacing w:before="0"/>
              <w:rPr>
                <w:color w:val="17365D"/>
                <w:lang w:val="ro-RO"/>
              </w:rPr>
            </w:pPr>
            <w:r w:rsidRPr="006F796C">
              <w:rPr>
                <w:color w:val="17365D"/>
                <w:lang w:val="ro-RO"/>
              </w:rPr>
              <w:t>Pentru proiectele POR aferente listei indicative de intervenții asociată SDL, persoanele incluse în grupul țintă au domiciliul/ locuiesc în teritoriul SDL?</w:t>
            </w:r>
          </w:p>
        </w:tc>
        <w:tc>
          <w:tcPr>
            <w:tcW w:w="360" w:type="dxa"/>
            <w:tcBorders>
              <w:left w:val="nil"/>
              <w:right w:val="nil"/>
            </w:tcBorders>
          </w:tcPr>
          <w:p w14:paraId="200792A8" w14:textId="77777777" w:rsidR="007434E8" w:rsidRPr="006F796C" w:rsidRDefault="007434E8" w:rsidP="001070A2">
            <w:pPr>
              <w:pStyle w:val="ResponsecategsChar"/>
              <w:jc w:val="both"/>
              <w:rPr>
                <w:rFonts w:ascii="Calibri" w:hAnsi="Calibri" w:cs="Segoe UI"/>
                <w:color w:val="17365D"/>
                <w:sz w:val="22"/>
                <w:szCs w:val="22"/>
                <w:lang w:val="ro-RO" w:eastAsia="en-US"/>
              </w:rPr>
            </w:pPr>
          </w:p>
        </w:tc>
        <w:tc>
          <w:tcPr>
            <w:tcW w:w="752" w:type="dxa"/>
            <w:tcBorders>
              <w:left w:val="nil"/>
              <w:right w:val="nil"/>
            </w:tcBorders>
            <w:vAlign w:val="center"/>
          </w:tcPr>
          <w:p w14:paraId="5D91FE23" w14:textId="77777777" w:rsidR="007434E8" w:rsidRPr="006F796C" w:rsidRDefault="007434E8" w:rsidP="001070A2">
            <w:pPr>
              <w:pStyle w:val="ResponsecategsChar"/>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52" w:type="dxa"/>
            <w:tcBorders>
              <w:left w:val="nil"/>
            </w:tcBorders>
            <w:vAlign w:val="center"/>
          </w:tcPr>
          <w:p w14:paraId="44CF6D04" w14:textId="77777777" w:rsidR="007434E8" w:rsidRPr="006F796C" w:rsidRDefault="007434E8" w:rsidP="001070A2">
            <w:pPr>
              <w:pStyle w:val="ResponsecategsChar"/>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bl>
    <w:p w14:paraId="6A7C7543" w14:textId="77777777" w:rsidR="007434E8" w:rsidRPr="006F796C" w:rsidRDefault="007434E8" w:rsidP="00340831">
      <w:pPr>
        <w:pStyle w:val="Titlu1"/>
        <w:rPr>
          <w:rFonts w:ascii="Calibri" w:hAnsi="Calibri"/>
          <w:color w:val="17365D"/>
          <w:lang w:val="ro-RO"/>
        </w:rPr>
      </w:pPr>
      <w:bookmarkStart w:id="6" w:name="_Toc445808251"/>
    </w:p>
    <w:p w14:paraId="43AB7B82" w14:textId="77777777" w:rsidR="007434E8" w:rsidRPr="006F796C" w:rsidRDefault="007434E8" w:rsidP="00340831">
      <w:pPr>
        <w:pStyle w:val="Titlu1"/>
        <w:rPr>
          <w:rFonts w:ascii="Calibri" w:hAnsi="Calibri"/>
          <w:color w:val="17365D"/>
          <w:lang w:val="ro-RO"/>
        </w:rPr>
      </w:pPr>
      <w:bookmarkStart w:id="7" w:name="_Toc457399379"/>
      <w:r w:rsidRPr="006F796C">
        <w:rPr>
          <w:rFonts w:ascii="Calibri" w:hAnsi="Calibri"/>
          <w:color w:val="17365D"/>
          <w:lang w:val="ro-RO"/>
        </w:rPr>
        <w:t>E2. Evaluarea parteneriatului</w:t>
      </w:r>
      <w:bookmarkEnd w:id="6"/>
      <w:bookmarkEnd w:id="7"/>
      <w:r w:rsidRPr="006F796C">
        <w:rPr>
          <w:rFonts w:ascii="Calibri" w:hAnsi="Calibri"/>
          <w:color w:val="17365D"/>
          <w:lang w:val="ro-RO"/>
        </w:rPr>
        <w:t xml:space="preserve">  </w:t>
      </w:r>
    </w:p>
    <w:p w14:paraId="24AE00D8" w14:textId="77777777" w:rsidR="007434E8" w:rsidRPr="006F796C" w:rsidRDefault="007434E8" w:rsidP="00340831">
      <w:pPr>
        <w:rPr>
          <w:b/>
          <w:color w:val="17365D"/>
          <w:lang w:val="ro-RO"/>
        </w:rPr>
      </w:pPr>
      <w:r w:rsidRPr="006F796C">
        <w:rPr>
          <w:b/>
          <w:color w:val="17365D"/>
          <w:lang w:val="ro-RO"/>
        </w:rPr>
        <w:t xml:space="preserve">Responsabil: Expert Parteneriat </w:t>
      </w:r>
    </w:p>
    <w:p w14:paraId="42633769" w14:textId="77777777" w:rsidR="007434E8" w:rsidRPr="006F796C" w:rsidRDefault="007434E8" w:rsidP="00340831">
      <w:pPr>
        <w:rPr>
          <w:color w:val="17365D"/>
          <w:lang w:val="ro-RO"/>
        </w:rPr>
      </w:pPr>
      <w:r w:rsidRPr="006F796C">
        <w:rPr>
          <w:b/>
          <w:color w:val="17365D"/>
          <w:lang w:val="ro-RO"/>
        </w:rPr>
        <w:t>Regulă evaluare:</w:t>
      </w:r>
      <w:r w:rsidRPr="006F796C">
        <w:rPr>
          <w:b/>
          <w:i/>
          <w:color w:val="17365D"/>
          <w:lang w:val="ro-RO"/>
        </w:rPr>
        <w:t xml:space="preserve"> </w:t>
      </w:r>
      <w:r w:rsidRPr="006F796C">
        <w:rPr>
          <w:color w:val="17365D"/>
          <w:lang w:val="ro-RO"/>
        </w:rPr>
        <w:t>SDL este declarată eligibilă pentru a intra în etapa următoare de selecție doar dacă obține DA la toate criteriile de mai jos. Pentru oricare NU la criteriile de mai jos, SDL va fi declarată neeligibilă.</w:t>
      </w:r>
    </w:p>
    <w:p w14:paraId="735181EC" w14:textId="77777777" w:rsidR="007434E8" w:rsidRPr="006F796C" w:rsidRDefault="007434E8" w:rsidP="00340831">
      <w:pPr>
        <w:rPr>
          <w:b/>
          <w:color w:val="17365D"/>
          <w:lang w:val="ro-RO"/>
        </w:rPr>
      </w:pPr>
      <w:r w:rsidRPr="006F796C">
        <w:rPr>
          <w:b/>
          <w:color w:val="17365D"/>
          <w:lang w:val="ro-RO"/>
        </w:rPr>
        <w:t>Criteriile E2a:</w:t>
      </w:r>
    </w:p>
    <w:p w14:paraId="18F21F37" w14:textId="77777777" w:rsidR="007434E8" w:rsidRPr="006F796C" w:rsidRDefault="007434E8" w:rsidP="00340831">
      <w:pPr>
        <w:rPr>
          <w:color w:val="17365D"/>
          <w:lang w:val="ro-RO"/>
        </w:rPr>
      </w:pPr>
      <w:r w:rsidRPr="006F796C">
        <w:rPr>
          <w:color w:val="17365D"/>
          <w:lang w:val="ro-RO"/>
        </w:rPr>
        <w:t>Evaluarea se face pe baza documentelor suport înaintate de Solicitant și, după caz, prin verificări în teren.</w:t>
      </w:r>
    </w:p>
    <w:p w14:paraId="1BA44ACA" w14:textId="77777777" w:rsidR="007434E8" w:rsidRPr="006F796C" w:rsidRDefault="007434E8" w:rsidP="00340831">
      <w:pPr>
        <w:rPr>
          <w:color w:val="17365D"/>
          <w:lang w:val="ro-RO"/>
        </w:rPr>
      </w:pPr>
    </w:p>
    <w:tbl>
      <w:tblPr>
        <w:tblW w:w="9409" w:type="dxa"/>
        <w:tblInd w:w="108" w:type="dxa"/>
        <w:tblBorders>
          <w:top w:val="single" w:sz="4" w:space="0" w:color="auto"/>
          <w:bottom w:val="single" w:sz="4" w:space="0" w:color="auto"/>
          <w:insideH w:val="single" w:sz="4" w:space="0" w:color="auto"/>
        </w:tblBorders>
        <w:tblLook w:val="01E0" w:firstRow="1" w:lastRow="1" w:firstColumn="1" w:lastColumn="1" w:noHBand="0" w:noVBand="0"/>
      </w:tblPr>
      <w:tblGrid>
        <w:gridCol w:w="540"/>
        <w:gridCol w:w="7020"/>
        <w:gridCol w:w="417"/>
        <w:gridCol w:w="716"/>
        <w:gridCol w:w="716"/>
      </w:tblGrid>
      <w:tr w:rsidR="007434E8" w:rsidRPr="006F796C" w14:paraId="0C6BE5B4" w14:textId="77777777" w:rsidTr="00AB64EB">
        <w:tc>
          <w:tcPr>
            <w:tcW w:w="540" w:type="dxa"/>
            <w:vAlign w:val="center"/>
          </w:tcPr>
          <w:p w14:paraId="08D5D7A4" w14:textId="77777777" w:rsidR="007434E8" w:rsidRPr="006F796C" w:rsidRDefault="007434E8" w:rsidP="00340831">
            <w:pPr>
              <w:spacing w:before="0"/>
              <w:rPr>
                <w:color w:val="17365D"/>
                <w:lang w:val="ro-RO"/>
              </w:rPr>
            </w:pPr>
            <w:r w:rsidRPr="006F796C">
              <w:rPr>
                <w:color w:val="17365D"/>
                <w:lang w:val="ro-RO"/>
              </w:rPr>
              <w:t>1.</w:t>
            </w:r>
          </w:p>
        </w:tc>
        <w:tc>
          <w:tcPr>
            <w:tcW w:w="7020" w:type="dxa"/>
          </w:tcPr>
          <w:p w14:paraId="0EBE6128" w14:textId="77777777" w:rsidR="007434E8" w:rsidRPr="006F796C" w:rsidRDefault="007434E8" w:rsidP="00340831">
            <w:pPr>
              <w:spacing w:before="0"/>
              <w:rPr>
                <w:color w:val="17365D"/>
                <w:lang w:val="ro-RO"/>
              </w:rPr>
            </w:pPr>
            <w:r w:rsidRPr="006F796C">
              <w:rPr>
                <w:color w:val="17365D"/>
                <w:lang w:val="ro-RO"/>
              </w:rPr>
              <w:t>Durata de existență a parteneriatului GAL este cel puțin egală cu durata de implementare a SDL propusă?</w:t>
            </w:r>
          </w:p>
        </w:tc>
        <w:tc>
          <w:tcPr>
            <w:tcW w:w="417" w:type="dxa"/>
          </w:tcPr>
          <w:p w14:paraId="38A2064F"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3AD8E92E"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2E765371"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4CE1D6C1" w14:textId="77777777" w:rsidTr="00AB64EB">
        <w:tc>
          <w:tcPr>
            <w:tcW w:w="540" w:type="dxa"/>
            <w:vAlign w:val="center"/>
          </w:tcPr>
          <w:p w14:paraId="2257E117" w14:textId="77777777" w:rsidR="007434E8" w:rsidRPr="006F796C" w:rsidRDefault="007434E8" w:rsidP="00340831">
            <w:pPr>
              <w:spacing w:before="0"/>
              <w:rPr>
                <w:color w:val="17365D"/>
                <w:lang w:val="ro-RO"/>
              </w:rPr>
            </w:pPr>
            <w:r w:rsidRPr="006F796C">
              <w:rPr>
                <w:color w:val="17365D"/>
                <w:lang w:val="ro-RO"/>
              </w:rPr>
              <w:t>2.</w:t>
            </w:r>
          </w:p>
        </w:tc>
        <w:tc>
          <w:tcPr>
            <w:tcW w:w="7020" w:type="dxa"/>
          </w:tcPr>
          <w:p w14:paraId="2062F9C3" w14:textId="77777777" w:rsidR="007434E8" w:rsidRPr="006F796C" w:rsidRDefault="007434E8" w:rsidP="00340831">
            <w:pPr>
              <w:spacing w:before="0"/>
              <w:rPr>
                <w:color w:val="17365D"/>
                <w:lang w:val="ro-RO"/>
              </w:rPr>
            </w:pPr>
            <w:r w:rsidRPr="006F796C">
              <w:rPr>
                <w:color w:val="17365D"/>
                <w:lang w:val="ro-RO"/>
              </w:rPr>
              <w:t>Sunt respectate regulile GAL privind luarea deciziei, conform Modelul Cadru SDL, Anexa 13, pct. (j)?</w:t>
            </w:r>
          </w:p>
          <w:p w14:paraId="10146F7B" w14:textId="77777777" w:rsidR="007434E8" w:rsidRPr="006F796C" w:rsidRDefault="007434E8" w:rsidP="00340831">
            <w:pPr>
              <w:numPr>
                <w:ilvl w:val="0"/>
                <w:numId w:val="36"/>
              </w:numPr>
              <w:spacing w:before="0"/>
              <w:rPr>
                <w:color w:val="17365D"/>
                <w:lang w:val="ro-RO"/>
              </w:rPr>
            </w:pPr>
            <w:r w:rsidRPr="006F796C">
              <w:rPr>
                <w:color w:val="17365D"/>
                <w:lang w:val="ro-RO"/>
              </w:rPr>
              <w:t>Nici autorităţile publice, nici un alt grup nu pot avea drept de vot mai mare de 49%;</w:t>
            </w:r>
          </w:p>
          <w:p w14:paraId="7B0579A7" w14:textId="77777777" w:rsidR="007434E8" w:rsidRPr="006F796C" w:rsidRDefault="007434E8" w:rsidP="00340831">
            <w:pPr>
              <w:numPr>
                <w:ilvl w:val="0"/>
                <w:numId w:val="36"/>
              </w:numPr>
              <w:spacing w:before="0"/>
              <w:rPr>
                <w:color w:val="17365D"/>
                <w:lang w:val="ro-RO"/>
              </w:rPr>
            </w:pPr>
            <w:r w:rsidRPr="006F796C">
              <w:rPr>
                <w:color w:val="17365D"/>
                <w:lang w:val="ro-RO"/>
              </w:rPr>
              <w:t>Cel puţin 50% din voturile ce ţin de selecţia proiectelor trebuie să vină din partea partenerilor din sectorul non-public;</w:t>
            </w:r>
          </w:p>
          <w:p w14:paraId="1C18EFCF" w14:textId="77777777" w:rsidR="007434E8" w:rsidRPr="006F796C" w:rsidRDefault="007434E8">
            <w:pPr>
              <w:numPr>
                <w:ilvl w:val="0"/>
                <w:numId w:val="36"/>
              </w:numPr>
              <w:spacing w:before="0"/>
              <w:rPr>
                <w:color w:val="17365D"/>
                <w:lang w:val="ro-RO"/>
              </w:rPr>
            </w:pPr>
            <w:r w:rsidRPr="006F796C">
              <w:rPr>
                <w:color w:val="17365D"/>
                <w:lang w:val="ro-RO"/>
              </w:rPr>
              <w:t>Dintre membrii Comitetului Director al GAL minim 20% trebuie să fie reprezentanţi ai zonei/zonelor urbane marginalizate.</w:t>
            </w:r>
          </w:p>
        </w:tc>
        <w:tc>
          <w:tcPr>
            <w:tcW w:w="417" w:type="dxa"/>
          </w:tcPr>
          <w:p w14:paraId="03B4A0A9"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4384194F"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3DCBC218"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1E124F28" w14:textId="77777777" w:rsidTr="00AB64EB">
        <w:tc>
          <w:tcPr>
            <w:tcW w:w="540" w:type="dxa"/>
            <w:vAlign w:val="center"/>
          </w:tcPr>
          <w:p w14:paraId="0EF88142" w14:textId="77777777" w:rsidR="007434E8" w:rsidRPr="006F796C" w:rsidRDefault="007434E8" w:rsidP="00340831">
            <w:pPr>
              <w:spacing w:before="0"/>
              <w:rPr>
                <w:color w:val="17365D"/>
                <w:lang w:val="ro-RO"/>
              </w:rPr>
            </w:pPr>
            <w:r w:rsidRPr="006F796C">
              <w:rPr>
                <w:color w:val="17365D"/>
                <w:lang w:val="ro-RO"/>
              </w:rPr>
              <w:t>3.</w:t>
            </w:r>
          </w:p>
        </w:tc>
        <w:tc>
          <w:tcPr>
            <w:tcW w:w="7020" w:type="dxa"/>
          </w:tcPr>
          <w:p w14:paraId="6E837DF7" w14:textId="77777777" w:rsidR="007434E8" w:rsidRPr="006F796C" w:rsidRDefault="007434E8" w:rsidP="00340831">
            <w:pPr>
              <w:spacing w:before="0"/>
              <w:rPr>
                <w:color w:val="17365D"/>
                <w:lang w:val="ro-RO"/>
              </w:rPr>
            </w:pPr>
            <w:r w:rsidRPr="006F796C">
              <w:rPr>
                <w:color w:val="17365D"/>
                <w:lang w:val="ro-RO"/>
              </w:rPr>
              <w:t xml:space="preserve">A angajat GAL-ul personal administrativ- cel puțin un manager și un asistent administrativ, conform Modelul Cadru SDL, Anexa 13, pct. (a)? </w:t>
            </w:r>
          </w:p>
        </w:tc>
        <w:tc>
          <w:tcPr>
            <w:tcW w:w="417" w:type="dxa"/>
          </w:tcPr>
          <w:p w14:paraId="45846763"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037F2825"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4033CB7D"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13CE3825" w14:textId="77777777" w:rsidTr="00AB64EB">
        <w:tc>
          <w:tcPr>
            <w:tcW w:w="540" w:type="dxa"/>
            <w:vAlign w:val="center"/>
          </w:tcPr>
          <w:p w14:paraId="3F7375B7" w14:textId="77777777" w:rsidR="007434E8" w:rsidRPr="006F796C" w:rsidRDefault="007434E8" w:rsidP="00340831">
            <w:pPr>
              <w:spacing w:before="0"/>
              <w:rPr>
                <w:color w:val="17365D"/>
                <w:lang w:val="ro-RO"/>
              </w:rPr>
            </w:pPr>
            <w:r w:rsidRPr="006F796C">
              <w:rPr>
                <w:color w:val="17365D"/>
                <w:lang w:val="ro-RO"/>
              </w:rPr>
              <w:t>4.</w:t>
            </w:r>
          </w:p>
        </w:tc>
        <w:tc>
          <w:tcPr>
            <w:tcW w:w="7020" w:type="dxa"/>
          </w:tcPr>
          <w:p w14:paraId="4B77D28F" w14:textId="77777777" w:rsidR="007434E8" w:rsidRPr="006F796C" w:rsidRDefault="007434E8" w:rsidP="00B90484">
            <w:pPr>
              <w:spacing w:before="0"/>
              <w:rPr>
                <w:color w:val="17365D"/>
                <w:lang w:val="ro-RO"/>
              </w:rPr>
            </w:pPr>
            <w:r w:rsidRPr="006F796C">
              <w:rPr>
                <w:color w:val="17365D"/>
                <w:lang w:val="ro-RO"/>
              </w:rPr>
              <w:t>A angajat GAL-ul un specialist sau un ONG sau o companie pentru activitățile de mobilizare/ facilitare comunitară, conform Modelul Cadru SDL, Anexa 13, pct. (b)?</w:t>
            </w:r>
          </w:p>
        </w:tc>
        <w:tc>
          <w:tcPr>
            <w:tcW w:w="417" w:type="dxa"/>
          </w:tcPr>
          <w:p w14:paraId="4ED59310"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7277A1DA"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72892E9D"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304CCB9B" w14:textId="77777777" w:rsidTr="00AB64EB">
        <w:tc>
          <w:tcPr>
            <w:tcW w:w="540" w:type="dxa"/>
            <w:vAlign w:val="center"/>
          </w:tcPr>
          <w:p w14:paraId="694CA7B3" w14:textId="77777777" w:rsidR="007434E8" w:rsidRPr="006F796C" w:rsidRDefault="007434E8" w:rsidP="00340831">
            <w:pPr>
              <w:spacing w:before="0"/>
              <w:rPr>
                <w:color w:val="17365D"/>
                <w:lang w:val="ro-RO"/>
              </w:rPr>
            </w:pPr>
            <w:r w:rsidRPr="006F796C">
              <w:rPr>
                <w:color w:val="17365D"/>
                <w:lang w:val="ro-RO"/>
              </w:rPr>
              <w:t>5.</w:t>
            </w:r>
          </w:p>
        </w:tc>
        <w:tc>
          <w:tcPr>
            <w:tcW w:w="7020" w:type="dxa"/>
          </w:tcPr>
          <w:p w14:paraId="3CCA6A13" w14:textId="77777777" w:rsidR="007434E8" w:rsidRPr="006F796C" w:rsidRDefault="007434E8">
            <w:pPr>
              <w:spacing w:before="0"/>
              <w:rPr>
                <w:color w:val="17365D"/>
                <w:lang w:val="ro-RO"/>
              </w:rPr>
            </w:pPr>
            <w:r w:rsidRPr="006F796C">
              <w:rPr>
                <w:color w:val="17365D"/>
                <w:lang w:val="ro-RO"/>
              </w:rPr>
              <w:t>Este prezentată lista activităților desfășurate de GAL ce au avut în vedere îmbunătățirea competențelor în domeniile vizate de SDL (cursuri de formare/perfecționare)?</w:t>
            </w:r>
          </w:p>
        </w:tc>
        <w:tc>
          <w:tcPr>
            <w:tcW w:w="417" w:type="dxa"/>
          </w:tcPr>
          <w:p w14:paraId="3C5431E5"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050AF39D"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10308436"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70968B75" w14:textId="77777777" w:rsidTr="00AB64EB">
        <w:tc>
          <w:tcPr>
            <w:tcW w:w="540" w:type="dxa"/>
            <w:vAlign w:val="center"/>
          </w:tcPr>
          <w:p w14:paraId="0D2BD7CC" w14:textId="77777777" w:rsidR="007434E8" w:rsidRPr="006F796C" w:rsidRDefault="007434E8" w:rsidP="00340831">
            <w:pPr>
              <w:spacing w:before="0"/>
              <w:rPr>
                <w:color w:val="17365D"/>
                <w:lang w:val="ro-RO"/>
              </w:rPr>
            </w:pPr>
            <w:r w:rsidRPr="006F796C">
              <w:rPr>
                <w:color w:val="17365D"/>
                <w:lang w:val="ro-RO"/>
              </w:rPr>
              <w:t>6.</w:t>
            </w:r>
          </w:p>
        </w:tc>
        <w:tc>
          <w:tcPr>
            <w:tcW w:w="7020" w:type="dxa"/>
          </w:tcPr>
          <w:p w14:paraId="66026275" w14:textId="77777777" w:rsidR="007434E8" w:rsidRPr="006F796C" w:rsidRDefault="007434E8" w:rsidP="00340831">
            <w:pPr>
              <w:spacing w:before="0"/>
              <w:rPr>
                <w:color w:val="17365D"/>
                <w:lang w:val="ro-RO"/>
              </w:rPr>
            </w:pPr>
            <w:r w:rsidRPr="006F796C">
              <w:rPr>
                <w:color w:val="17365D"/>
                <w:lang w:val="ro-RO"/>
              </w:rPr>
              <w:t>Au fost organizate mimimum cinci ședințe obligatorii ale Comitetului Director GAL pe temele precizate în Modelul Cadru SDL (secțiunea 4.2.1)?</w:t>
            </w:r>
          </w:p>
        </w:tc>
        <w:tc>
          <w:tcPr>
            <w:tcW w:w="417" w:type="dxa"/>
          </w:tcPr>
          <w:p w14:paraId="048808EF"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71CB77E9"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25C4239A"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5773BBAB" w14:textId="77777777" w:rsidTr="00AB64EB">
        <w:tc>
          <w:tcPr>
            <w:tcW w:w="540" w:type="dxa"/>
            <w:vAlign w:val="center"/>
          </w:tcPr>
          <w:p w14:paraId="5A70F067" w14:textId="77777777" w:rsidR="007434E8" w:rsidRPr="006F796C" w:rsidRDefault="007434E8" w:rsidP="00340831">
            <w:pPr>
              <w:spacing w:before="0"/>
              <w:rPr>
                <w:color w:val="17365D"/>
                <w:lang w:val="ro-RO"/>
              </w:rPr>
            </w:pPr>
            <w:r w:rsidRPr="006F796C">
              <w:rPr>
                <w:color w:val="17365D"/>
                <w:lang w:val="ro-RO"/>
              </w:rPr>
              <w:t>7.</w:t>
            </w:r>
          </w:p>
        </w:tc>
        <w:tc>
          <w:tcPr>
            <w:tcW w:w="7020" w:type="dxa"/>
          </w:tcPr>
          <w:p w14:paraId="39C384A6" w14:textId="32545127" w:rsidR="007434E8" w:rsidRPr="006F796C" w:rsidRDefault="007434E8" w:rsidP="00340831">
            <w:pPr>
              <w:spacing w:before="0"/>
              <w:rPr>
                <w:color w:val="17365D"/>
                <w:lang w:val="ro-RO"/>
              </w:rPr>
            </w:pPr>
            <w:r w:rsidRPr="006F796C">
              <w:rPr>
                <w:color w:val="17365D"/>
                <w:lang w:val="ro-RO"/>
              </w:rPr>
              <w:t xml:space="preserve">Au fost organizate mimimum cinci întruniri publice obligatorii în </w:t>
            </w:r>
            <w:r w:rsidRPr="006F796C">
              <w:rPr>
                <w:color w:val="17365D"/>
                <w:lang w:val="ro-RO"/>
              </w:rPr>
              <w:lastRenderedPageBreak/>
              <w:t>zona/zonele urbane marginalizate pe temele precizate în Modelul Cadru SDL (secțiunea 4.2.2)?</w:t>
            </w:r>
          </w:p>
        </w:tc>
        <w:tc>
          <w:tcPr>
            <w:tcW w:w="417" w:type="dxa"/>
          </w:tcPr>
          <w:p w14:paraId="1CC496FE"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3CE15B13"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2C6FC8B6"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0D9685D8" w14:textId="77777777" w:rsidTr="00AB64EB">
        <w:tc>
          <w:tcPr>
            <w:tcW w:w="540" w:type="dxa"/>
            <w:vAlign w:val="center"/>
          </w:tcPr>
          <w:p w14:paraId="0DF368E3" w14:textId="77777777" w:rsidR="007434E8" w:rsidRPr="006F796C" w:rsidRDefault="007434E8" w:rsidP="00340831">
            <w:pPr>
              <w:spacing w:before="0"/>
              <w:rPr>
                <w:color w:val="17365D"/>
                <w:lang w:val="ro-RO"/>
              </w:rPr>
            </w:pPr>
            <w:r w:rsidRPr="006F796C">
              <w:rPr>
                <w:color w:val="17365D"/>
                <w:lang w:val="ro-RO"/>
              </w:rPr>
              <w:lastRenderedPageBreak/>
              <w:t>8.</w:t>
            </w:r>
          </w:p>
        </w:tc>
        <w:tc>
          <w:tcPr>
            <w:tcW w:w="7020" w:type="dxa"/>
          </w:tcPr>
          <w:p w14:paraId="4E0B972B" w14:textId="77777777" w:rsidR="007434E8" w:rsidRPr="006F796C" w:rsidRDefault="007434E8">
            <w:pPr>
              <w:spacing w:before="0"/>
              <w:rPr>
                <w:color w:val="17365D"/>
                <w:lang w:val="ro-RO"/>
              </w:rPr>
            </w:pPr>
            <w:r w:rsidRPr="006F796C">
              <w:rPr>
                <w:color w:val="17365D"/>
                <w:lang w:val="ro-RO"/>
              </w:rPr>
              <w:t xml:space="preserve">La întrunirile publice obligatorii în zona/zonele urbane marginalizate au participat minimum 50 persoane de pe raza ZUM, din care minimum </w:t>
            </w:r>
            <w:bookmarkStart w:id="8" w:name="_GoBack"/>
            <w:r w:rsidRPr="006F796C">
              <w:rPr>
                <w:color w:val="17365D"/>
                <w:lang w:val="ro-RO"/>
              </w:rPr>
              <w:t>40%</w:t>
            </w:r>
            <w:bookmarkEnd w:id="8"/>
            <w:r w:rsidRPr="006F796C">
              <w:rPr>
                <w:color w:val="17365D"/>
                <w:lang w:val="ro-RO"/>
              </w:rPr>
              <w:t xml:space="preserve"> femei și în jur de 20% tineri (16-29 ani) (Modelul Cadru SDL, secțiunea 4.2.2)?</w:t>
            </w:r>
          </w:p>
        </w:tc>
        <w:tc>
          <w:tcPr>
            <w:tcW w:w="417" w:type="dxa"/>
          </w:tcPr>
          <w:p w14:paraId="2DB32A22"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4D642834"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1667222B"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00124F98" w14:textId="77777777" w:rsidTr="00AB64EB">
        <w:tc>
          <w:tcPr>
            <w:tcW w:w="540" w:type="dxa"/>
            <w:vAlign w:val="center"/>
          </w:tcPr>
          <w:p w14:paraId="6299681D" w14:textId="77777777" w:rsidR="007434E8" w:rsidRPr="006F796C" w:rsidRDefault="007434E8" w:rsidP="00340831">
            <w:pPr>
              <w:spacing w:before="0"/>
              <w:rPr>
                <w:color w:val="17365D"/>
                <w:lang w:val="ro-RO"/>
              </w:rPr>
            </w:pPr>
            <w:r w:rsidRPr="006F796C">
              <w:rPr>
                <w:color w:val="17365D"/>
                <w:lang w:val="ro-RO"/>
              </w:rPr>
              <w:t>9.</w:t>
            </w:r>
          </w:p>
        </w:tc>
        <w:tc>
          <w:tcPr>
            <w:tcW w:w="7020" w:type="dxa"/>
          </w:tcPr>
          <w:p w14:paraId="323C06AA" w14:textId="77777777" w:rsidR="007434E8" w:rsidRPr="006F796C" w:rsidRDefault="007434E8">
            <w:pPr>
              <w:spacing w:before="0"/>
              <w:rPr>
                <w:color w:val="17365D"/>
                <w:lang w:val="ro-RO"/>
              </w:rPr>
            </w:pPr>
            <w:r w:rsidRPr="006F796C">
              <w:rPr>
                <w:color w:val="17365D"/>
                <w:lang w:val="ro-RO"/>
              </w:rPr>
              <w:t>La întrunirile publice obligatorii în zona/zonele urbane marginalizate  a fost asigurată participarea rezidenților romi într-un procent corespunzător cu ponderea acestora în populația totală a ZUM (Modelul Cadru SDL, secțiunea 4.2.2)?</w:t>
            </w:r>
          </w:p>
        </w:tc>
        <w:tc>
          <w:tcPr>
            <w:tcW w:w="417" w:type="dxa"/>
          </w:tcPr>
          <w:p w14:paraId="43D87156"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6180D851"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26F780BB"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240C2620" w14:textId="77777777" w:rsidTr="00AB64EB">
        <w:tc>
          <w:tcPr>
            <w:tcW w:w="540" w:type="dxa"/>
            <w:vAlign w:val="center"/>
          </w:tcPr>
          <w:p w14:paraId="59841C89" w14:textId="77777777" w:rsidR="007434E8" w:rsidRPr="006F796C" w:rsidRDefault="007434E8" w:rsidP="00340831">
            <w:pPr>
              <w:spacing w:before="0"/>
              <w:rPr>
                <w:color w:val="17365D"/>
                <w:lang w:val="ro-RO"/>
              </w:rPr>
            </w:pPr>
            <w:r w:rsidRPr="006F796C">
              <w:rPr>
                <w:color w:val="17365D"/>
                <w:lang w:val="ro-RO"/>
              </w:rPr>
              <w:t>10.</w:t>
            </w:r>
          </w:p>
        </w:tc>
        <w:tc>
          <w:tcPr>
            <w:tcW w:w="7020" w:type="dxa"/>
          </w:tcPr>
          <w:p w14:paraId="3C4794F4" w14:textId="77777777" w:rsidR="007434E8" w:rsidRPr="006F796C" w:rsidRDefault="007434E8" w:rsidP="00340831">
            <w:pPr>
              <w:spacing w:before="0"/>
              <w:rPr>
                <w:color w:val="17365D"/>
                <w:lang w:val="ro-RO"/>
              </w:rPr>
            </w:pPr>
            <w:r w:rsidRPr="006F796C">
              <w:rPr>
                <w:color w:val="17365D"/>
                <w:lang w:val="ro-RO"/>
              </w:rPr>
              <w:t xml:space="preserve">Există dovezi că principalele discuții/opinii/concluzii din întrunirile publice au fost prezentate în ședințele Comitetului Director? </w:t>
            </w:r>
          </w:p>
        </w:tc>
        <w:tc>
          <w:tcPr>
            <w:tcW w:w="417" w:type="dxa"/>
          </w:tcPr>
          <w:p w14:paraId="212A2C4F"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69F29A1B"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1B0EDB9F"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392CD31A" w14:textId="77777777" w:rsidTr="00AB64EB">
        <w:tc>
          <w:tcPr>
            <w:tcW w:w="540" w:type="dxa"/>
            <w:vAlign w:val="center"/>
          </w:tcPr>
          <w:p w14:paraId="011F586B" w14:textId="77777777" w:rsidR="007434E8" w:rsidRPr="006F796C" w:rsidRDefault="007434E8" w:rsidP="00340831">
            <w:pPr>
              <w:spacing w:before="0"/>
              <w:rPr>
                <w:color w:val="17365D"/>
                <w:lang w:val="ro-RO"/>
              </w:rPr>
            </w:pPr>
            <w:r w:rsidRPr="006F796C">
              <w:rPr>
                <w:color w:val="17365D"/>
                <w:lang w:val="ro-RO"/>
              </w:rPr>
              <w:t>11.</w:t>
            </w:r>
          </w:p>
        </w:tc>
        <w:tc>
          <w:tcPr>
            <w:tcW w:w="7020" w:type="dxa"/>
          </w:tcPr>
          <w:p w14:paraId="2A8FBC97" w14:textId="77777777" w:rsidR="007434E8" w:rsidRPr="006F796C" w:rsidRDefault="007434E8" w:rsidP="00B90484">
            <w:pPr>
              <w:spacing w:before="0"/>
              <w:rPr>
                <w:color w:val="17365D"/>
                <w:lang w:val="ro-RO"/>
              </w:rPr>
            </w:pPr>
            <w:r w:rsidRPr="006F796C">
              <w:rPr>
                <w:color w:val="17365D"/>
                <w:lang w:val="ro-RO"/>
              </w:rPr>
              <w:t>Sunt prezentate regulile privind înscrierea ca membru fondator/asociat în GAL a persoanelor fizice relevante, conform Modelul Cadru SDL, Anexa 13, pct. (f)?</w:t>
            </w:r>
          </w:p>
        </w:tc>
        <w:tc>
          <w:tcPr>
            <w:tcW w:w="417" w:type="dxa"/>
          </w:tcPr>
          <w:p w14:paraId="6742BDC7"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0677673B"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2DBFFBD5"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46E89D72" w14:textId="77777777" w:rsidTr="00AB64EB">
        <w:tc>
          <w:tcPr>
            <w:tcW w:w="540" w:type="dxa"/>
            <w:vAlign w:val="center"/>
          </w:tcPr>
          <w:p w14:paraId="07AB532E" w14:textId="77777777" w:rsidR="007434E8" w:rsidRPr="006F796C" w:rsidRDefault="007434E8" w:rsidP="00340831">
            <w:pPr>
              <w:spacing w:before="0"/>
              <w:rPr>
                <w:color w:val="17365D"/>
                <w:lang w:val="ro-RO"/>
              </w:rPr>
            </w:pPr>
            <w:r w:rsidRPr="006F796C">
              <w:rPr>
                <w:color w:val="17365D"/>
                <w:lang w:val="ro-RO"/>
              </w:rPr>
              <w:t>12.</w:t>
            </w:r>
          </w:p>
        </w:tc>
        <w:tc>
          <w:tcPr>
            <w:tcW w:w="7020" w:type="dxa"/>
          </w:tcPr>
          <w:p w14:paraId="52A2D12B" w14:textId="77777777" w:rsidR="007434E8" w:rsidRPr="006F796C" w:rsidRDefault="007434E8" w:rsidP="00340831">
            <w:pPr>
              <w:spacing w:before="0"/>
              <w:rPr>
                <w:color w:val="17365D"/>
                <w:lang w:val="ro-RO"/>
              </w:rPr>
            </w:pPr>
            <w:r w:rsidRPr="006F796C">
              <w:rPr>
                <w:color w:val="17365D"/>
                <w:lang w:val="ro-RO"/>
              </w:rPr>
              <w:t>Sunt prezentate regulile GAL cu privire la exceptarea de la plata cotizației pentru membri persoane fizice relevante, în special cele din zona/ele urbane marginalizate țintite, fără ca acest fapt să afecteze dreptul acestora de a fi aleși și de a avea drept de vot în Comitetul Director, conform Modelul Cadru SDL, Anexa 13, pct. (g)?</w:t>
            </w:r>
          </w:p>
        </w:tc>
        <w:tc>
          <w:tcPr>
            <w:tcW w:w="417" w:type="dxa"/>
          </w:tcPr>
          <w:p w14:paraId="4B3F4712"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55965F52"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04D3A835"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5181C276" w14:textId="77777777" w:rsidTr="00AB64EB">
        <w:tc>
          <w:tcPr>
            <w:tcW w:w="540" w:type="dxa"/>
            <w:vAlign w:val="center"/>
          </w:tcPr>
          <w:p w14:paraId="64ECEDFC" w14:textId="77777777" w:rsidR="007434E8" w:rsidRPr="006F796C" w:rsidRDefault="007434E8" w:rsidP="00340831">
            <w:pPr>
              <w:spacing w:before="0"/>
              <w:rPr>
                <w:color w:val="17365D"/>
                <w:lang w:val="ro-RO"/>
              </w:rPr>
            </w:pPr>
            <w:r w:rsidRPr="006F796C">
              <w:rPr>
                <w:color w:val="17365D"/>
                <w:lang w:val="ro-RO"/>
              </w:rPr>
              <w:t>13.</w:t>
            </w:r>
          </w:p>
        </w:tc>
        <w:tc>
          <w:tcPr>
            <w:tcW w:w="7020" w:type="dxa"/>
          </w:tcPr>
          <w:p w14:paraId="7072D900" w14:textId="77777777" w:rsidR="007434E8" w:rsidRPr="006F796C" w:rsidRDefault="007434E8" w:rsidP="00340831">
            <w:pPr>
              <w:spacing w:before="0"/>
              <w:rPr>
                <w:color w:val="17365D"/>
                <w:lang w:val="ro-RO"/>
              </w:rPr>
            </w:pPr>
            <w:r w:rsidRPr="006F796C">
              <w:rPr>
                <w:color w:val="17365D"/>
                <w:lang w:val="ro-RO"/>
              </w:rPr>
              <w:t>Sunt prezentate regulile privind înscrierea ca membru fondator/asociat în GAL a reprezentanților sectorului privat și a societății civile, conform Modelul Cadru SDL, Anexa 13, pct. (h)?</w:t>
            </w:r>
          </w:p>
        </w:tc>
        <w:tc>
          <w:tcPr>
            <w:tcW w:w="417" w:type="dxa"/>
          </w:tcPr>
          <w:p w14:paraId="00FBC9E4"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567CF117"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1239E137"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3CAF4AA7" w14:textId="77777777" w:rsidTr="00AB64EB">
        <w:tc>
          <w:tcPr>
            <w:tcW w:w="540" w:type="dxa"/>
            <w:vAlign w:val="center"/>
          </w:tcPr>
          <w:p w14:paraId="7A0E0DA4" w14:textId="77777777" w:rsidR="007434E8" w:rsidRPr="006F796C" w:rsidRDefault="007434E8" w:rsidP="00340831">
            <w:pPr>
              <w:spacing w:before="0"/>
              <w:rPr>
                <w:color w:val="17365D"/>
                <w:lang w:val="ro-RO"/>
              </w:rPr>
            </w:pPr>
            <w:r w:rsidRPr="006F796C">
              <w:rPr>
                <w:color w:val="17365D"/>
                <w:lang w:val="ro-RO"/>
              </w:rPr>
              <w:t>14.</w:t>
            </w:r>
          </w:p>
        </w:tc>
        <w:tc>
          <w:tcPr>
            <w:tcW w:w="7020" w:type="dxa"/>
          </w:tcPr>
          <w:p w14:paraId="082E588C" w14:textId="77777777" w:rsidR="007434E8" w:rsidRPr="006F796C" w:rsidRDefault="007434E8" w:rsidP="00340831">
            <w:pPr>
              <w:spacing w:before="0"/>
              <w:rPr>
                <w:color w:val="17365D"/>
                <w:lang w:val="ro-RO"/>
              </w:rPr>
            </w:pPr>
            <w:r w:rsidRPr="006F796C">
              <w:rPr>
                <w:color w:val="17365D"/>
                <w:lang w:val="ro-RO"/>
              </w:rPr>
              <w:t>Sunt prezentate regulile GAL cu privire la cotizația anuală pentru membri reprezentanți ai sectorului privat sau ai societății civile, conform Modelul Cadru SDL, Anexa 13, pct. (i)?</w:t>
            </w:r>
          </w:p>
        </w:tc>
        <w:tc>
          <w:tcPr>
            <w:tcW w:w="417" w:type="dxa"/>
          </w:tcPr>
          <w:p w14:paraId="7507B205"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43456EBD"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59B62B7D"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59DF90AD" w14:textId="77777777" w:rsidTr="00AB64EB">
        <w:tc>
          <w:tcPr>
            <w:tcW w:w="540" w:type="dxa"/>
            <w:vAlign w:val="center"/>
          </w:tcPr>
          <w:p w14:paraId="2BCFC641" w14:textId="77777777" w:rsidR="007434E8" w:rsidRPr="006F796C" w:rsidRDefault="007434E8" w:rsidP="00340831">
            <w:pPr>
              <w:spacing w:before="0"/>
              <w:rPr>
                <w:color w:val="17365D"/>
                <w:lang w:val="ro-RO"/>
              </w:rPr>
            </w:pPr>
            <w:r w:rsidRPr="006F796C">
              <w:rPr>
                <w:color w:val="17365D"/>
                <w:lang w:val="ro-RO"/>
              </w:rPr>
              <w:t>15.</w:t>
            </w:r>
          </w:p>
        </w:tc>
        <w:tc>
          <w:tcPr>
            <w:tcW w:w="7020" w:type="dxa"/>
          </w:tcPr>
          <w:p w14:paraId="5CF5806E" w14:textId="77777777" w:rsidR="007434E8" w:rsidRPr="006F796C" w:rsidRDefault="007434E8" w:rsidP="00340831">
            <w:pPr>
              <w:spacing w:before="0"/>
              <w:rPr>
                <w:color w:val="17365D"/>
                <w:lang w:val="ro-RO"/>
              </w:rPr>
            </w:pPr>
            <w:r w:rsidRPr="006F796C">
              <w:rPr>
                <w:color w:val="17365D"/>
                <w:lang w:val="ro-RO"/>
              </w:rPr>
              <w:t>Sunt prezentate regulile privind patrimoniul GAL la încetarea parteneriatului, conform Modelul Cadru SDL, Anexa 13, pct. (k)?</w:t>
            </w:r>
          </w:p>
        </w:tc>
        <w:tc>
          <w:tcPr>
            <w:tcW w:w="417" w:type="dxa"/>
          </w:tcPr>
          <w:p w14:paraId="514CED7A"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0F3F4248"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08DE7949"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780C7868" w14:textId="77777777" w:rsidTr="00AB64EB">
        <w:tc>
          <w:tcPr>
            <w:tcW w:w="540" w:type="dxa"/>
            <w:vAlign w:val="center"/>
          </w:tcPr>
          <w:p w14:paraId="70BE2EA9" w14:textId="77777777" w:rsidR="007434E8" w:rsidRPr="006F796C" w:rsidRDefault="007434E8" w:rsidP="00340831">
            <w:pPr>
              <w:spacing w:before="0"/>
              <w:rPr>
                <w:color w:val="17365D"/>
                <w:lang w:val="ro-RO"/>
              </w:rPr>
            </w:pPr>
            <w:r w:rsidRPr="006F796C">
              <w:rPr>
                <w:color w:val="17365D"/>
                <w:lang w:val="ro-RO"/>
              </w:rPr>
              <w:t>16.</w:t>
            </w:r>
          </w:p>
        </w:tc>
        <w:tc>
          <w:tcPr>
            <w:tcW w:w="7020" w:type="dxa"/>
          </w:tcPr>
          <w:p w14:paraId="4B11063A" w14:textId="77777777" w:rsidR="007434E8" w:rsidRPr="006F796C" w:rsidRDefault="007434E8" w:rsidP="00340831">
            <w:pPr>
              <w:spacing w:before="0"/>
              <w:rPr>
                <w:color w:val="17365D"/>
                <w:lang w:val="ro-RO"/>
              </w:rPr>
            </w:pPr>
            <w:r w:rsidRPr="006F796C">
              <w:rPr>
                <w:color w:val="17365D"/>
                <w:lang w:val="ro-RO"/>
              </w:rPr>
              <w:t xml:space="preserve">Este prezentată procedura GAL de prevenire a riscului de apariție a unui conflict de interese, conform Modelul Cadru SDL, Anexa 14? </w:t>
            </w:r>
          </w:p>
        </w:tc>
        <w:tc>
          <w:tcPr>
            <w:tcW w:w="417" w:type="dxa"/>
          </w:tcPr>
          <w:p w14:paraId="6728AA39"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1E172DAB"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7A3FAE3E"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724A6B1A" w14:textId="77777777" w:rsidTr="00AB64EB">
        <w:tc>
          <w:tcPr>
            <w:tcW w:w="540" w:type="dxa"/>
            <w:vAlign w:val="center"/>
          </w:tcPr>
          <w:p w14:paraId="11741F9A" w14:textId="77777777" w:rsidR="007434E8" w:rsidRPr="006F796C" w:rsidRDefault="007434E8" w:rsidP="00340831">
            <w:pPr>
              <w:spacing w:before="0"/>
              <w:rPr>
                <w:color w:val="17365D"/>
                <w:lang w:val="ro-RO"/>
              </w:rPr>
            </w:pPr>
            <w:r w:rsidRPr="006F796C">
              <w:rPr>
                <w:color w:val="17365D"/>
                <w:lang w:val="ro-RO"/>
              </w:rPr>
              <w:t>17.</w:t>
            </w:r>
          </w:p>
        </w:tc>
        <w:tc>
          <w:tcPr>
            <w:tcW w:w="7020" w:type="dxa"/>
          </w:tcPr>
          <w:p w14:paraId="56372898" w14:textId="2DBB150F" w:rsidR="007434E8" w:rsidRPr="006F796C" w:rsidRDefault="007434E8" w:rsidP="00340831">
            <w:pPr>
              <w:spacing w:before="0"/>
              <w:rPr>
                <w:color w:val="17365D"/>
                <w:lang w:val="ro-RO"/>
              </w:rPr>
            </w:pPr>
            <w:r w:rsidRPr="006F796C">
              <w:rPr>
                <w:color w:val="17365D"/>
                <w:lang w:val="ro-RO"/>
              </w:rPr>
              <w:t>Este prezentată autorizația obținută de GAL de la Autoritatea Națională pentru Protecția Datelor cu Caracter Personal?</w:t>
            </w:r>
          </w:p>
        </w:tc>
        <w:tc>
          <w:tcPr>
            <w:tcW w:w="417" w:type="dxa"/>
          </w:tcPr>
          <w:p w14:paraId="1D1D447C"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06D906CB"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4EE640A2"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6683563D" w14:textId="77777777" w:rsidTr="00AB64EB">
        <w:tc>
          <w:tcPr>
            <w:tcW w:w="540" w:type="dxa"/>
            <w:vAlign w:val="center"/>
          </w:tcPr>
          <w:p w14:paraId="2BFBC5FF" w14:textId="77777777" w:rsidR="007434E8" w:rsidRPr="006F796C" w:rsidRDefault="007434E8" w:rsidP="00340831">
            <w:pPr>
              <w:spacing w:before="0"/>
              <w:rPr>
                <w:color w:val="17365D"/>
                <w:lang w:val="ro-RO"/>
              </w:rPr>
            </w:pPr>
            <w:r w:rsidRPr="006F796C">
              <w:rPr>
                <w:color w:val="17365D"/>
                <w:lang w:val="ro-RO"/>
              </w:rPr>
              <w:t>18.</w:t>
            </w:r>
          </w:p>
        </w:tc>
        <w:tc>
          <w:tcPr>
            <w:tcW w:w="7020" w:type="dxa"/>
          </w:tcPr>
          <w:p w14:paraId="74E7A3B8" w14:textId="77777777" w:rsidR="007434E8" w:rsidRPr="006F796C" w:rsidRDefault="007434E8" w:rsidP="00340831">
            <w:pPr>
              <w:spacing w:before="0"/>
              <w:rPr>
                <w:color w:val="17365D"/>
                <w:lang w:val="ro-RO"/>
              </w:rPr>
            </w:pPr>
            <w:r w:rsidRPr="006F796C">
              <w:rPr>
                <w:color w:val="17365D"/>
                <w:lang w:val="ro-RO"/>
              </w:rPr>
              <w:t xml:space="preserve">Numărul final membri AGA este mai mare decât numărul inițial al membrilor AGA, în special pentru categoriile care vizează persoane fizice (cetățeni din zona marginalizată, tineri 16-29 ani, femei, romi, reprezentanți grupuri vulnerabile în sărăcie sau excluziune socială)? (vezi Modelul Cadru SDL, secțiunea 4.2.2, Tabel 5) </w:t>
            </w:r>
          </w:p>
        </w:tc>
        <w:tc>
          <w:tcPr>
            <w:tcW w:w="417" w:type="dxa"/>
          </w:tcPr>
          <w:p w14:paraId="7580D31C"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vAlign w:val="center"/>
          </w:tcPr>
          <w:p w14:paraId="6A2FD061"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vAlign w:val="center"/>
          </w:tcPr>
          <w:p w14:paraId="475A1924"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276F6F0F" w14:textId="77777777" w:rsidTr="00AB64EB">
        <w:tc>
          <w:tcPr>
            <w:tcW w:w="540" w:type="dxa"/>
            <w:tcBorders>
              <w:right w:val="nil"/>
            </w:tcBorders>
            <w:vAlign w:val="center"/>
          </w:tcPr>
          <w:p w14:paraId="57904C08" w14:textId="77777777" w:rsidR="007434E8" w:rsidRPr="006F796C" w:rsidRDefault="007434E8" w:rsidP="00340831">
            <w:pPr>
              <w:spacing w:before="0"/>
              <w:rPr>
                <w:color w:val="17365D"/>
                <w:lang w:val="ro-RO"/>
              </w:rPr>
            </w:pPr>
            <w:r w:rsidRPr="006F796C">
              <w:rPr>
                <w:color w:val="17365D"/>
                <w:lang w:val="ro-RO"/>
              </w:rPr>
              <w:t>19.</w:t>
            </w:r>
          </w:p>
        </w:tc>
        <w:tc>
          <w:tcPr>
            <w:tcW w:w="7020" w:type="dxa"/>
            <w:tcBorders>
              <w:left w:val="nil"/>
              <w:right w:val="nil"/>
            </w:tcBorders>
          </w:tcPr>
          <w:p w14:paraId="55C1C1FF" w14:textId="77777777" w:rsidR="007434E8" w:rsidRPr="006F796C" w:rsidRDefault="007434E8" w:rsidP="00340831">
            <w:pPr>
              <w:spacing w:before="0"/>
              <w:rPr>
                <w:color w:val="17365D"/>
                <w:lang w:val="ro-RO"/>
              </w:rPr>
            </w:pPr>
            <w:r w:rsidRPr="006F796C">
              <w:rPr>
                <w:color w:val="17365D"/>
                <w:lang w:val="ro-RO"/>
              </w:rPr>
              <w:t>Este amenajat un birou funcțional al GAL, conform Modelul Cadru SDL, Anexa 13, pct. (d)?</w:t>
            </w:r>
          </w:p>
        </w:tc>
        <w:tc>
          <w:tcPr>
            <w:tcW w:w="417" w:type="dxa"/>
            <w:tcBorders>
              <w:left w:val="nil"/>
              <w:right w:val="nil"/>
            </w:tcBorders>
          </w:tcPr>
          <w:p w14:paraId="053C2D7B"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tcBorders>
              <w:left w:val="nil"/>
              <w:right w:val="nil"/>
            </w:tcBorders>
            <w:vAlign w:val="center"/>
          </w:tcPr>
          <w:p w14:paraId="70A972FD"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tcBorders>
              <w:left w:val="nil"/>
            </w:tcBorders>
            <w:vAlign w:val="center"/>
          </w:tcPr>
          <w:p w14:paraId="2FAD53AA"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r w:rsidR="007434E8" w:rsidRPr="006F796C" w14:paraId="2FA5C959" w14:textId="77777777" w:rsidTr="00AB64EB">
        <w:tc>
          <w:tcPr>
            <w:tcW w:w="540" w:type="dxa"/>
            <w:tcBorders>
              <w:right w:val="nil"/>
            </w:tcBorders>
            <w:vAlign w:val="center"/>
          </w:tcPr>
          <w:p w14:paraId="7904652B" w14:textId="77777777" w:rsidR="007434E8" w:rsidRPr="006F796C" w:rsidRDefault="007434E8" w:rsidP="00340831">
            <w:pPr>
              <w:spacing w:before="0"/>
              <w:rPr>
                <w:color w:val="17365D"/>
                <w:lang w:val="ro-RO"/>
              </w:rPr>
            </w:pPr>
            <w:r w:rsidRPr="006F796C">
              <w:rPr>
                <w:color w:val="17365D"/>
                <w:lang w:val="ro-RO"/>
              </w:rPr>
              <w:t>20.</w:t>
            </w:r>
          </w:p>
        </w:tc>
        <w:tc>
          <w:tcPr>
            <w:tcW w:w="7020" w:type="dxa"/>
            <w:tcBorders>
              <w:left w:val="nil"/>
              <w:right w:val="nil"/>
            </w:tcBorders>
          </w:tcPr>
          <w:p w14:paraId="38AA10D7" w14:textId="77777777" w:rsidR="007434E8" w:rsidRPr="006F796C" w:rsidRDefault="007434E8" w:rsidP="00340831">
            <w:pPr>
              <w:spacing w:before="0"/>
              <w:rPr>
                <w:color w:val="17365D"/>
                <w:lang w:val="ro-RO"/>
              </w:rPr>
            </w:pPr>
            <w:r w:rsidRPr="006F796C">
              <w:rPr>
                <w:color w:val="17365D"/>
                <w:lang w:val="ro-RO"/>
              </w:rPr>
              <w:t>Este realizat transferul spre utilizare de către GAL, pe întreaga durată de existență a parteneriatului, al echipamentelor achiziționate de autoritatea publică locală în cadrul sprijinului pregătitor, conform Modelul Cadru SDL, Anexa 13, pct. (e)?</w:t>
            </w:r>
          </w:p>
        </w:tc>
        <w:tc>
          <w:tcPr>
            <w:tcW w:w="417" w:type="dxa"/>
            <w:tcBorders>
              <w:left w:val="nil"/>
              <w:right w:val="nil"/>
            </w:tcBorders>
          </w:tcPr>
          <w:p w14:paraId="6F54E96F"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c>
          <w:tcPr>
            <w:tcW w:w="716" w:type="dxa"/>
            <w:tcBorders>
              <w:left w:val="nil"/>
              <w:right w:val="nil"/>
            </w:tcBorders>
            <w:vAlign w:val="center"/>
          </w:tcPr>
          <w:p w14:paraId="278C45A8"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1. Da</w:t>
            </w:r>
          </w:p>
        </w:tc>
        <w:tc>
          <w:tcPr>
            <w:tcW w:w="716" w:type="dxa"/>
            <w:tcBorders>
              <w:left w:val="nil"/>
            </w:tcBorders>
            <w:vAlign w:val="center"/>
          </w:tcPr>
          <w:p w14:paraId="4B58FB19"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2. Nu</w:t>
            </w:r>
          </w:p>
        </w:tc>
      </w:tr>
    </w:tbl>
    <w:p w14:paraId="062A17F4" w14:textId="77777777" w:rsidR="007434E8" w:rsidRPr="006F796C" w:rsidRDefault="007434E8" w:rsidP="00340831">
      <w:pPr>
        <w:rPr>
          <w:color w:val="17365D"/>
          <w:lang w:val="ro-RO"/>
        </w:rPr>
      </w:pPr>
    </w:p>
    <w:p w14:paraId="17E59D19" w14:textId="77777777" w:rsidR="007434E8" w:rsidRPr="006F796C" w:rsidRDefault="007434E8" w:rsidP="00340831">
      <w:pPr>
        <w:rPr>
          <w:b/>
          <w:color w:val="17365D"/>
          <w:lang w:val="ro-RO"/>
        </w:rPr>
      </w:pPr>
      <w:r w:rsidRPr="006F796C">
        <w:rPr>
          <w:b/>
          <w:color w:val="17365D"/>
          <w:lang w:val="ro-RO"/>
        </w:rPr>
        <w:t>Raport de teren:</w:t>
      </w:r>
    </w:p>
    <w:p w14:paraId="5EC8770F" w14:textId="77777777" w:rsidR="007434E8" w:rsidRPr="006F796C" w:rsidRDefault="007434E8" w:rsidP="00340831">
      <w:pPr>
        <w:rPr>
          <w:color w:val="17365D"/>
          <w:sz w:val="20"/>
          <w:szCs w:val="20"/>
          <w:lang w:val="ro-RO"/>
        </w:rPr>
      </w:pPr>
      <w:r w:rsidRPr="006F796C">
        <w:rPr>
          <w:color w:val="17365D"/>
          <w:lang w:val="ro-RO"/>
        </w:rPr>
        <w:lastRenderedPageBreak/>
        <w:t>Pe baza vizitelor în teren și/sau verificărilor telefonice/email, Expertul în Parteneriat elaborează un raport în care acordă o notă de la 1 la 10 pentru fiecare din activitățile de animare a partenerilor locali și de mobilizare a comunităților marginalizate enumerate mai jos, cu justificarea notelor acordate. Acest raport al  Expertului în Parteneriat este înaintat CCS pentru a oferi suport în evaluările realizate de membrii CCS.</w:t>
      </w:r>
      <w:r w:rsidRPr="006F796C">
        <w:rPr>
          <w:color w:val="17365D"/>
          <w:sz w:val="20"/>
          <w:szCs w:val="20"/>
          <w:lang w:val="ro-RO"/>
        </w:rPr>
        <w:t xml:space="preserve"> </w:t>
      </w:r>
    </w:p>
    <w:p w14:paraId="4B8C7661" w14:textId="77777777" w:rsidR="007434E8" w:rsidRPr="006F796C" w:rsidRDefault="007434E8" w:rsidP="00340831">
      <w:pPr>
        <w:numPr>
          <w:ilvl w:val="0"/>
          <w:numId w:val="34"/>
        </w:numPr>
        <w:rPr>
          <w:color w:val="17365D"/>
          <w:lang w:val="ro-RO"/>
        </w:rPr>
      </w:pPr>
      <w:r w:rsidRPr="006F796C">
        <w:rPr>
          <w:color w:val="17365D"/>
          <w:lang w:val="ro-RO"/>
        </w:rPr>
        <w:t>Evaluarea aranjamentelor organizaționale dezvoltate de GAL pentru a facilita participarea comunitară (spre exemplu, fișele de post ale personalului GAL, proceduri interne de lucru, organizarea activităților de comunicare etc.)</w:t>
      </w:r>
    </w:p>
    <w:p w14:paraId="66A651B6" w14:textId="77777777" w:rsidR="007434E8" w:rsidRPr="006F796C" w:rsidRDefault="007434E8" w:rsidP="00340831">
      <w:pPr>
        <w:numPr>
          <w:ilvl w:val="0"/>
          <w:numId w:val="34"/>
        </w:numPr>
        <w:rPr>
          <w:color w:val="17365D"/>
          <w:lang w:val="ro-RO"/>
        </w:rPr>
      </w:pPr>
      <w:r w:rsidRPr="006F796C">
        <w:rPr>
          <w:color w:val="17365D"/>
          <w:lang w:val="ro-RO"/>
        </w:rPr>
        <w:t>Evaluarea activităților de animare a partenerilor locali – societate civilă și sector privat</w:t>
      </w:r>
    </w:p>
    <w:p w14:paraId="1599913B" w14:textId="77777777" w:rsidR="007434E8" w:rsidRPr="006F796C" w:rsidRDefault="007434E8" w:rsidP="00340831">
      <w:pPr>
        <w:numPr>
          <w:ilvl w:val="0"/>
          <w:numId w:val="34"/>
        </w:numPr>
        <w:rPr>
          <w:color w:val="17365D"/>
          <w:lang w:val="ro-RO"/>
        </w:rPr>
      </w:pPr>
      <w:r w:rsidRPr="006F796C">
        <w:rPr>
          <w:color w:val="17365D"/>
          <w:lang w:val="ro-RO"/>
        </w:rPr>
        <w:t>Evaluarea activităților de animare a partenerilor locali – instituții publice</w:t>
      </w:r>
    </w:p>
    <w:p w14:paraId="3F653D4E" w14:textId="77777777" w:rsidR="007434E8" w:rsidRPr="006F796C" w:rsidRDefault="007434E8" w:rsidP="00340831">
      <w:pPr>
        <w:numPr>
          <w:ilvl w:val="0"/>
          <w:numId w:val="34"/>
        </w:numPr>
        <w:rPr>
          <w:color w:val="17365D"/>
          <w:lang w:val="ro-RO"/>
        </w:rPr>
      </w:pPr>
      <w:r w:rsidRPr="006F796C">
        <w:rPr>
          <w:color w:val="17365D"/>
          <w:lang w:val="ro-RO"/>
        </w:rPr>
        <w:t>Evaluarea activităților de mobilizare, facilitare, informare a comunității marginalizate, mai ales a zonei/zonelor marginalizate</w:t>
      </w:r>
    </w:p>
    <w:p w14:paraId="29EDAE02" w14:textId="77777777" w:rsidR="007434E8" w:rsidRPr="006F796C" w:rsidRDefault="007434E8" w:rsidP="00340831">
      <w:pPr>
        <w:numPr>
          <w:ilvl w:val="0"/>
          <w:numId w:val="34"/>
        </w:numPr>
        <w:rPr>
          <w:color w:val="17365D"/>
          <w:lang w:val="ro-RO"/>
        </w:rPr>
      </w:pPr>
      <w:r w:rsidRPr="006F796C">
        <w:rPr>
          <w:color w:val="17365D"/>
          <w:lang w:val="ro-RO"/>
        </w:rPr>
        <w:t>Evaluarea pe teren a acurateței datelor din documentele suport privind activitățile de organizare a GAL, animare și mobilizare</w:t>
      </w:r>
    </w:p>
    <w:p w14:paraId="1E393FF2" w14:textId="77777777" w:rsidR="007434E8" w:rsidRPr="006F796C" w:rsidRDefault="007434E8" w:rsidP="00340831">
      <w:pPr>
        <w:numPr>
          <w:ilvl w:val="0"/>
          <w:numId w:val="34"/>
        </w:numPr>
        <w:rPr>
          <w:color w:val="17365D"/>
          <w:lang w:val="ro-RO"/>
        </w:rPr>
      </w:pPr>
      <w:r w:rsidRPr="006F796C">
        <w:rPr>
          <w:color w:val="17365D"/>
          <w:lang w:val="ro-RO"/>
        </w:rPr>
        <w:t>Au fost utilizate metode inovative de implicare activă a membrilor comunității marginalizate în procesul de elaborare a SDL?</w:t>
      </w:r>
    </w:p>
    <w:p w14:paraId="1556E9C1" w14:textId="77777777" w:rsidR="007434E8" w:rsidRPr="006F796C" w:rsidRDefault="007434E8" w:rsidP="00340831">
      <w:pPr>
        <w:rPr>
          <w:color w:val="17365D"/>
          <w:lang w:val="ro-RO"/>
        </w:rPr>
      </w:pPr>
      <w:r w:rsidRPr="006F796C">
        <w:rPr>
          <w:color w:val="17365D"/>
          <w:lang w:val="ro-RO"/>
        </w:rPr>
        <w:t>Notele acordate de Expertul în Parteneriat în Raportul de teren nu se iau în calcul în punctajul final, sunt doar un suport pentru CCS.</w:t>
      </w:r>
    </w:p>
    <w:p w14:paraId="4252457D" w14:textId="77777777" w:rsidR="007434E8" w:rsidRPr="006F796C" w:rsidRDefault="007434E8" w:rsidP="00214FDF">
      <w:pPr>
        <w:rPr>
          <w:b/>
          <w:color w:val="17365D"/>
          <w:lang w:val="ro-RO"/>
        </w:rPr>
      </w:pPr>
    </w:p>
    <w:p w14:paraId="6940A4F9" w14:textId="77777777" w:rsidR="007434E8" w:rsidRPr="006F796C" w:rsidRDefault="007434E8" w:rsidP="00214FDF">
      <w:pPr>
        <w:rPr>
          <w:color w:val="17365D"/>
          <w:lang w:val="ro-RO"/>
        </w:rPr>
      </w:pPr>
    </w:p>
    <w:p w14:paraId="7005D91E" w14:textId="77777777" w:rsidR="007434E8" w:rsidRPr="006F796C" w:rsidRDefault="007434E8" w:rsidP="00340831">
      <w:pPr>
        <w:pStyle w:val="Titlu1"/>
        <w:rPr>
          <w:rFonts w:ascii="Calibri" w:hAnsi="Calibri"/>
          <w:color w:val="17365D"/>
          <w:lang w:val="ro-RO"/>
        </w:rPr>
      </w:pPr>
      <w:bookmarkStart w:id="9" w:name="_Toc445808253"/>
      <w:bookmarkStart w:id="10" w:name="_Toc457399380"/>
      <w:r w:rsidRPr="006F796C">
        <w:rPr>
          <w:rFonts w:ascii="Calibri" w:hAnsi="Calibri"/>
          <w:color w:val="17365D"/>
          <w:lang w:val="ro-RO"/>
        </w:rPr>
        <w:t>E3. Evaluarea strategică</w:t>
      </w:r>
      <w:bookmarkEnd w:id="9"/>
      <w:r w:rsidRPr="006F796C">
        <w:rPr>
          <w:rFonts w:ascii="Calibri" w:hAnsi="Calibri"/>
          <w:color w:val="17365D"/>
          <w:lang w:val="ro-RO"/>
        </w:rPr>
        <w:t xml:space="preserve"> și operațională</w:t>
      </w:r>
      <w:bookmarkEnd w:id="10"/>
      <w:r w:rsidRPr="006F796C">
        <w:rPr>
          <w:rFonts w:ascii="Calibri" w:hAnsi="Calibri"/>
          <w:color w:val="17365D"/>
          <w:lang w:val="ro-RO"/>
        </w:rPr>
        <w:t xml:space="preserve"> </w:t>
      </w:r>
    </w:p>
    <w:p w14:paraId="2B674CFC" w14:textId="77777777" w:rsidR="007434E8" w:rsidRPr="006F796C" w:rsidRDefault="007434E8" w:rsidP="00340831">
      <w:pPr>
        <w:rPr>
          <w:b/>
          <w:color w:val="17365D"/>
          <w:lang w:val="ro-RO"/>
        </w:rPr>
      </w:pPr>
      <w:r w:rsidRPr="006F796C">
        <w:rPr>
          <w:b/>
          <w:color w:val="17365D"/>
          <w:lang w:val="ro-RO"/>
        </w:rPr>
        <w:t xml:space="preserve">Responsabil: Comitetul Comun de Selecție </w:t>
      </w:r>
    </w:p>
    <w:p w14:paraId="35012767" w14:textId="77777777" w:rsidR="007434E8" w:rsidRPr="006F796C" w:rsidRDefault="007434E8" w:rsidP="00340831">
      <w:pPr>
        <w:rPr>
          <w:color w:val="17365D"/>
          <w:lang w:val="ro-RO"/>
        </w:rPr>
      </w:pPr>
      <w:r w:rsidRPr="006F796C">
        <w:rPr>
          <w:b/>
          <w:color w:val="17365D"/>
          <w:lang w:val="ro-RO"/>
        </w:rPr>
        <w:t>Regulă evaluare:</w:t>
      </w:r>
      <w:r w:rsidRPr="006F796C">
        <w:rPr>
          <w:color w:val="17365D"/>
          <w:lang w:val="ro-RO"/>
        </w:rPr>
        <w:t xml:space="preserve"> Fiecare instituție reprezentată în CCS acordă o notă de la 1 la 10 pentru fiecare din criteriile E3. Toate SDL care au ajuns în această etapă au obținut ”Da” la toate criteriile E0, E1 și E2.   </w:t>
      </w:r>
    </w:p>
    <w:p w14:paraId="08517BAE" w14:textId="77777777" w:rsidR="007434E8" w:rsidRPr="006F796C" w:rsidRDefault="007434E8" w:rsidP="00340831">
      <w:pPr>
        <w:rPr>
          <w:color w:val="17365D"/>
          <w:lang w:val="ro-RO"/>
        </w:rPr>
      </w:pPr>
      <w:r w:rsidRPr="006F796C">
        <w:rPr>
          <w:b/>
          <w:color w:val="17365D"/>
          <w:lang w:val="ro-RO"/>
        </w:rPr>
        <w:t>Criteriile E3</w:t>
      </w:r>
      <w:r w:rsidRPr="006F796C">
        <w:rPr>
          <w:color w:val="17365D"/>
          <w:lang w:val="ro-RO"/>
        </w:rPr>
        <w:t>sunt organizate pe două dimensiuni, E3A: Dimensiunea strategică și E3B: Dimensiunea operațională.</w:t>
      </w:r>
    </w:p>
    <w:p w14:paraId="39026CD9" w14:textId="77777777" w:rsidR="007434E8" w:rsidRPr="006F796C" w:rsidRDefault="007434E8" w:rsidP="00340831">
      <w:pPr>
        <w:rPr>
          <w:color w:val="17365D"/>
          <w:lang w:val="ro-RO"/>
        </w:rPr>
      </w:pPr>
      <w:r w:rsidRPr="006F796C">
        <w:rPr>
          <w:color w:val="17365D"/>
          <w:lang w:val="ro-RO"/>
        </w:rPr>
        <w:t>Punctajul final obținut pentru setul de criterii E3 este relevant  în faza de selecție.</w:t>
      </w:r>
    </w:p>
    <w:p w14:paraId="2D1681DF" w14:textId="77777777" w:rsidR="007434E8" w:rsidRPr="006F796C" w:rsidRDefault="007434E8" w:rsidP="00340831">
      <w:pPr>
        <w:rPr>
          <w:b/>
          <w:color w:val="17365D"/>
          <w:lang w:val="ro-RO"/>
        </w:rPr>
      </w:pPr>
    </w:p>
    <w:tbl>
      <w:tblPr>
        <w:tblW w:w="9342" w:type="dxa"/>
        <w:tblInd w:w="108" w:type="dxa"/>
        <w:tblBorders>
          <w:insideH w:val="single" w:sz="4" w:space="0" w:color="auto"/>
        </w:tblBorders>
        <w:tblLook w:val="01E0" w:firstRow="1" w:lastRow="1" w:firstColumn="1" w:lastColumn="1" w:noHBand="0" w:noVBand="0"/>
      </w:tblPr>
      <w:tblGrid>
        <w:gridCol w:w="470"/>
        <w:gridCol w:w="7702"/>
        <w:gridCol w:w="1170"/>
      </w:tblGrid>
      <w:tr w:rsidR="007434E8" w:rsidRPr="006F796C" w14:paraId="418D51FB" w14:textId="77777777" w:rsidTr="00AB64EB">
        <w:tc>
          <w:tcPr>
            <w:tcW w:w="470" w:type="dxa"/>
            <w:vAlign w:val="center"/>
          </w:tcPr>
          <w:p w14:paraId="538114F6" w14:textId="77777777" w:rsidR="007434E8" w:rsidRPr="006F796C" w:rsidRDefault="007434E8" w:rsidP="00340831">
            <w:pPr>
              <w:spacing w:before="0"/>
              <w:rPr>
                <w:color w:val="17365D"/>
                <w:lang w:val="ro-RO"/>
              </w:rPr>
            </w:pPr>
          </w:p>
        </w:tc>
        <w:tc>
          <w:tcPr>
            <w:tcW w:w="7702" w:type="dxa"/>
            <w:vAlign w:val="center"/>
          </w:tcPr>
          <w:p w14:paraId="1A0E101D" w14:textId="77777777" w:rsidR="007434E8" w:rsidRPr="006F796C" w:rsidRDefault="007434E8" w:rsidP="00340831">
            <w:pPr>
              <w:spacing w:before="0"/>
              <w:rPr>
                <w:color w:val="17365D"/>
                <w:lang w:val="ro-RO"/>
              </w:rPr>
            </w:pPr>
            <w:r w:rsidRPr="006F796C">
              <w:rPr>
                <w:b/>
                <w:color w:val="17365D"/>
                <w:lang w:val="ro-RO"/>
              </w:rPr>
              <w:t>Criteriile E3A: Dimensiunea strategică</w:t>
            </w:r>
          </w:p>
        </w:tc>
        <w:tc>
          <w:tcPr>
            <w:tcW w:w="1170" w:type="dxa"/>
            <w:vAlign w:val="center"/>
          </w:tcPr>
          <w:p w14:paraId="288CEDD8"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Note de la 10 la 1</w:t>
            </w:r>
          </w:p>
        </w:tc>
      </w:tr>
      <w:tr w:rsidR="007434E8" w:rsidRPr="006F796C" w14:paraId="3330994D" w14:textId="77777777" w:rsidTr="00AB64EB">
        <w:tc>
          <w:tcPr>
            <w:tcW w:w="470" w:type="dxa"/>
            <w:vAlign w:val="center"/>
          </w:tcPr>
          <w:p w14:paraId="658EF435" w14:textId="77777777" w:rsidR="007434E8" w:rsidRPr="006F796C" w:rsidRDefault="007434E8" w:rsidP="00340831">
            <w:pPr>
              <w:spacing w:before="0"/>
              <w:rPr>
                <w:color w:val="17365D"/>
                <w:lang w:val="ro-RO"/>
              </w:rPr>
            </w:pPr>
            <w:r w:rsidRPr="006F796C">
              <w:rPr>
                <w:color w:val="17365D"/>
                <w:lang w:val="ro-RO"/>
              </w:rPr>
              <w:t>1.</w:t>
            </w:r>
          </w:p>
        </w:tc>
        <w:tc>
          <w:tcPr>
            <w:tcW w:w="7702" w:type="dxa"/>
            <w:vAlign w:val="center"/>
          </w:tcPr>
          <w:p w14:paraId="383B6FEB" w14:textId="77777777" w:rsidR="007434E8" w:rsidRPr="006F796C" w:rsidRDefault="007434E8" w:rsidP="00340831">
            <w:pPr>
              <w:spacing w:before="0"/>
              <w:rPr>
                <w:color w:val="17365D"/>
                <w:lang w:val="ro-RO"/>
              </w:rPr>
            </w:pPr>
            <w:r w:rsidRPr="006F796C">
              <w:rPr>
                <w:color w:val="17365D"/>
                <w:lang w:val="ro-RO"/>
              </w:rPr>
              <w:t>Evaluarea prezentării generale a orașului sau municipiului</w:t>
            </w:r>
          </w:p>
          <w:p w14:paraId="5B415BF7" w14:textId="77777777" w:rsidR="007434E8" w:rsidRPr="006F796C" w:rsidRDefault="007434E8" w:rsidP="00340831">
            <w:pPr>
              <w:spacing w:before="0"/>
              <w:rPr>
                <w:i/>
                <w:color w:val="17365D"/>
                <w:lang w:val="ro-RO"/>
              </w:rPr>
            </w:pPr>
            <w:r w:rsidRPr="006F796C">
              <w:rPr>
                <w:i/>
                <w:color w:val="17365D"/>
                <w:lang w:val="ro-RO"/>
              </w:rPr>
              <w:t>Prezentarea populației și a caracteristicilor demografice, a patrimoniului de mediu, a patrimoniului arhitectural și cultural, locuirii, profilului economic, instituțiilor locale și serviciilor publice, organizațiilor societății civile</w:t>
            </w:r>
          </w:p>
        </w:tc>
        <w:tc>
          <w:tcPr>
            <w:tcW w:w="1170" w:type="dxa"/>
            <w:vAlign w:val="center"/>
          </w:tcPr>
          <w:p w14:paraId="75720B83"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r w:rsidR="007434E8" w:rsidRPr="006F796C" w14:paraId="0B1E99AB" w14:textId="77777777" w:rsidTr="00EA70EB">
        <w:tc>
          <w:tcPr>
            <w:tcW w:w="470" w:type="dxa"/>
            <w:vAlign w:val="center"/>
          </w:tcPr>
          <w:p w14:paraId="6A75EA6C" w14:textId="77777777" w:rsidR="007434E8" w:rsidRPr="006F796C" w:rsidRDefault="007434E8" w:rsidP="00340831">
            <w:pPr>
              <w:spacing w:before="0"/>
              <w:rPr>
                <w:color w:val="17365D"/>
                <w:lang w:val="ro-RO"/>
              </w:rPr>
            </w:pPr>
            <w:r w:rsidRPr="006F796C">
              <w:rPr>
                <w:color w:val="17365D"/>
                <w:lang w:val="ro-RO"/>
              </w:rPr>
              <w:t>2.</w:t>
            </w:r>
          </w:p>
        </w:tc>
        <w:tc>
          <w:tcPr>
            <w:tcW w:w="7702" w:type="dxa"/>
            <w:vAlign w:val="center"/>
          </w:tcPr>
          <w:p w14:paraId="48AF2E11" w14:textId="77777777" w:rsidR="007434E8" w:rsidRPr="006F796C" w:rsidRDefault="007434E8" w:rsidP="00340831">
            <w:pPr>
              <w:spacing w:before="0"/>
              <w:rPr>
                <w:color w:val="17365D"/>
                <w:lang w:val="ro-RO"/>
              </w:rPr>
            </w:pPr>
            <w:r w:rsidRPr="006F796C">
              <w:rPr>
                <w:color w:val="17365D"/>
                <w:lang w:val="ro-RO"/>
              </w:rPr>
              <w:t>Strategia reflectă nevoile de dezvoltare ale teritoriului?</w:t>
            </w:r>
          </w:p>
          <w:p w14:paraId="03870D2F" w14:textId="77777777" w:rsidR="007434E8" w:rsidRPr="006F796C" w:rsidRDefault="007434E8">
            <w:pPr>
              <w:spacing w:before="0"/>
              <w:rPr>
                <w:color w:val="17365D"/>
                <w:lang w:val="ro-RO"/>
              </w:rPr>
            </w:pPr>
            <w:r w:rsidRPr="006F796C">
              <w:rPr>
                <w:i/>
                <w:color w:val="17365D"/>
                <w:lang w:val="ro-RO"/>
              </w:rPr>
              <w:t>Există o legătură clară și logică între obiectivele specifice și măsurile din Planul de acțiune, pe de-o parte, și analiza SWOT, pe de alta</w:t>
            </w:r>
          </w:p>
        </w:tc>
        <w:tc>
          <w:tcPr>
            <w:tcW w:w="1170" w:type="dxa"/>
            <w:vAlign w:val="center"/>
          </w:tcPr>
          <w:p w14:paraId="6F1170BB"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r w:rsidR="007434E8" w:rsidRPr="006F796C" w14:paraId="742BCE53" w14:textId="77777777" w:rsidTr="00EA70EB">
        <w:tc>
          <w:tcPr>
            <w:tcW w:w="470" w:type="dxa"/>
            <w:vAlign w:val="center"/>
          </w:tcPr>
          <w:p w14:paraId="2FF9DF9B" w14:textId="77777777" w:rsidR="007434E8" w:rsidRPr="006F796C" w:rsidRDefault="007434E8" w:rsidP="00340831">
            <w:pPr>
              <w:spacing w:before="0"/>
              <w:rPr>
                <w:color w:val="17365D"/>
                <w:lang w:val="ro-RO"/>
              </w:rPr>
            </w:pPr>
            <w:r w:rsidRPr="006F796C">
              <w:rPr>
                <w:color w:val="17365D"/>
                <w:lang w:val="ro-RO"/>
              </w:rPr>
              <w:t>3.</w:t>
            </w:r>
          </w:p>
        </w:tc>
        <w:tc>
          <w:tcPr>
            <w:tcW w:w="7702" w:type="dxa"/>
            <w:vAlign w:val="center"/>
          </w:tcPr>
          <w:p w14:paraId="200416C6" w14:textId="77777777" w:rsidR="007434E8" w:rsidRPr="006F796C" w:rsidRDefault="007434E8" w:rsidP="00340831">
            <w:pPr>
              <w:spacing w:before="0"/>
              <w:rPr>
                <w:color w:val="17365D"/>
                <w:lang w:val="ro-RO"/>
              </w:rPr>
            </w:pPr>
            <w:r w:rsidRPr="006F796C">
              <w:rPr>
                <w:color w:val="17365D"/>
                <w:lang w:val="ro-RO"/>
              </w:rPr>
              <w:t>Evaluarea prezentării analizei diagnostic ale diferitelor zone din teritoriul SDL, inclusiv ZUM</w:t>
            </w:r>
          </w:p>
          <w:p w14:paraId="57EA7F1F" w14:textId="77777777" w:rsidR="007434E8" w:rsidRPr="006F796C" w:rsidRDefault="007434E8">
            <w:pPr>
              <w:spacing w:before="0"/>
              <w:rPr>
                <w:i/>
                <w:color w:val="17365D"/>
                <w:lang w:val="ro-RO"/>
              </w:rPr>
            </w:pPr>
            <w:r w:rsidRPr="006F796C">
              <w:rPr>
                <w:i/>
                <w:color w:val="17365D"/>
                <w:lang w:val="ro-RO"/>
              </w:rPr>
              <w:t xml:space="preserve">Prezentarea diferitelor categorii de persoane aflate în risc de sărăcie sau excluziune </w:t>
            </w:r>
            <w:r w:rsidRPr="006F796C">
              <w:rPr>
                <w:i/>
                <w:color w:val="17365D"/>
                <w:lang w:val="ro-RO"/>
              </w:rPr>
              <w:lastRenderedPageBreak/>
              <w:t>socială  de pe teritoriul SDL, cu accent pe ZUM, a, problemelor comunitare, a datelor referitoare la accesul la instituții și servicii publice. Problemele cheie sunt clar identificate.</w:t>
            </w:r>
          </w:p>
        </w:tc>
        <w:tc>
          <w:tcPr>
            <w:tcW w:w="1170" w:type="dxa"/>
            <w:vAlign w:val="center"/>
          </w:tcPr>
          <w:p w14:paraId="5A1BB641"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r w:rsidR="007434E8" w:rsidRPr="006F796C" w14:paraId="3729467B" w14:textId="77777777" w:rsidTr="00EA70EB">
        <w:tc>
          <w:tcPr>
            <w:tcW w:w="470" w:type="dxa"/>
            <w:vAlign w:val="center"/>
          </w:tcPr>
          <w:p w14:paraId="4F9749E0" w14:textId="77777777" w:rsidR="007434E8" w:rsidRPr="006F796C" w:rsidRDefault="007434E8" w:rsidP="00340831">
            <w:pPr>
              <w:spacing w:before="0"/>
              <w:rPr>
                <w:color w:val="17365D"/>
                <w:lang w:val="ro-RO"/>
              </w:rPr>
            </w:pPr>
            <w:r w:rsidRPr="006F796C">
              <w:rPr>
                <w:color w:val="17365D"/>
                <w:lang w:val="ro-RO"/>
              </w:rPr>
              <w:lastRenderedPageBreak/>
              <w:t>4.</w:t>
            </w:r>
          </w:p>
        </w:tc>
        <w:tc>
          <w:tcPr>
            <w:tcW w:w="7702" w:type="dxa"/>
            <w:vAlign w:val="center"/>
          </w:tcPr>
          <w:p w14:paraId="79F9FCCC" w14:textId="77777777" w:rsidR="007434E8" w:rsidRPr="006F796C" w:rsidRDefault="007434E8" w:rsidP="00830610">
            <w:pPr>
              <w:spacing w:before="0"/>
              <w:rPr>
                <w:color w:val="17365D"/>
                <w:lang w:val="ro-RO"/>
              </w:rPr>
            </w:pPr>
            <w:r w:rsidRPr="006F796C">
              <w:rPr>
                <w:color w:val="17365D"/>
                <w:lang w:val="ro-RO"/>
              </w:rPr>
              <w:t xml:space="preserve">Evaluarea reprezentării echitabile a diferitelor categorii de persoane aflate în risc de sărăcie sau excluziune socială în întregul proces DLRC (în structurile GAL, în luarea deciziilor, în Comitetul Director, precum și ca grupuri țintă vizate de lista indicativă de intervenții asociată SDL). </w:t>
            </w:r>
          </w:p>
          <w:p w14:paraId="066429EE" w14:textId="77777777" w:rsidR="007434E8" w:rsidRPr="006F796C" w:rsidRDefault="007434E8" w:rsidP="00830610">
            <w:pPr>
              <w:spacing w:before="0"/>
              <w:rPr>
                <w:i/>
                <w:color w:val="17365D"/>
                <w:lang w:val="ro-RO"/>
              </w:rPr>
            </w:pPr>
            <w:r w:rsidRPr="006F796C">
              <w:rPr>
                <w:i/>
                <w:color w:val="17365D"/>
                <w:lang w:val="ro-RO"/>
              </w:rPr>
              <w:t>Se realizează pe baza documentației pusă la dispoziție de expertul în participare comunitară.</w:t>
            </w:r>
          </w:p>
        </w:tc>
        <w:tc>
          <w:tcPr>
            <w:tcW w:w="1170" w:type="dxa"/>
            <w:vAlign w:val="center"/>
          </w:tcPr>
          <w:p w14:paraId="4BA940D7"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r w:rsidR="007434E8" w:rsidRPr="006F796C" w14:paraId="26288D5C" w14:textId="77777777" w:rsidTr="00EA70EB">
        <w:tc>
          <w:tcPr>
            <w:tcW w:w="470" w:type="dxa"/>
            <w:vAlign w:val="center"/>
          </w:tcPr>
          <w:p w14:paraId="4581B65F" w14:textId="77777777" w:rsidR="007434E8" w:rsidRPr="006F796C" w:rsidRDefault="007434E8" w:rsidP="00340831">
            <w:pPr>
              <w:spacing w:before="0"/>
              <w:rPr>
                <w:color w:val="17365D"/>
                <w:lang w:val="ro-RO"/>
              </w:rPr>
            </w:pPr>
            <w:r w:rsidRPr="006F796C">
              <w:rPr>
                <w:color w:val="17365D"/>
                <w:lang w:val="ro-RO"/>
              </w:rPr>
              <w:t>5.</w:t>
            </w:r>
          </w:p>
        </w:tc>
        <w:tc>
          <w:tcPr>
            <w:tcW w:w="7702" w:type="dxa"/>
            <w:vAlign w:val="center"/>
          </w:tcPr>
          <w:p w14:paraId="1C3E449D" w14:textId="77777777" w:rsidR="007434E8" w:rsidRPr="006F796C" w:rsidRDefault="007434E8" w:rsidP="00340831">
            <w:pPr>
              <w:spacing w:before="0"/>
              <w:rPr>
                <w:color w:val="17365D"/>
                <w:lang w:val="ro-RO"/>
              </w:rPr>
            </w:pPr>
            <w:r w:rsidRPr="006F796C">
              <w:rPr>
                <w:color w:val="17365D"/>
                <w:lang w:val="ro-RO"/>
              </w:rPr>
              <w:t>Planul de acțiune este coerent și include măsuri care adresează toate problemele identificate în teritoriu?</w:t>
            </w:r>
          </w:p>
          <w:p w14:paraId="1BDAF64E" w14:textId="77777777" w:rsidR="007434E8" w:rsidRPr="006F796C" w:rsidRDefault="007434E8" w:rsidP="00340831">
            <w:pPr>
              <w:spacing w:before="0"/>
              <w:rPr>
                <w:i/>
                <w:color w:val="17365D"/>
                <w:lang w:val="ro-RO"/>
              </w:rPr>
            </w:pPr>
            <w:r w:rsidRPr="006F796C">
              <w:rPr>
                <w:i/>
                <w:color w:val="17365D"/>
                <w:lang w:val="ro-RO"/>
              </w:rPr>
              <w:t>Planul de acțiune cuprinde o listă de măsuri bine organizată, cu fiecare din ele descrisă la modul general, cu evidențierea corelării acestora cu rezultatele consultării la nivel local și recomandările experților, cu termene de realizare și responsabili.</w:t>
            </w:r>
          </w:p>
        </w:tc>
        <w:tc>
          <w:tcPr>
            <w:tcW w:w="1170" w:type="dxa"/>
            <w:vAlign w:val="center"/>
          </w:tcPr>
          <w:p w14:paraId="3A27DBD0"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r w:rsidR="007434E8" w:rsidRPr="006F796C" w14:paraId="4BD461E1" w14:textId="77777777" w:rsidTr="00EA70EB">
        <w:tc>
          <w:tcPr>
            <w:tcW w:w="470" w:type="dxa"/>
            <w:vAlign w:val="center"/>
          </w:tcPr>
          <w:p w14:paraId="7CC3D13E" w14:textId="77777777" w:rsidR="007434E8" w:rsidRPr="006F796C" w:rsidRDefault="007434E8" w:rsidP="00340831">
            <w:pPr>
              <w:spacing w:before="0"/>
              <w:rPr>
                <w:color w:val="17365D"/>
                <w:lang w:val="ro-RO"/>
              </w:rPr>
            </w:pPr>
            <w:r w:rsidRPr="006F796C">
              <w:rPr>
                <w:color w:val="17365D"/>
                <w:lang w:val="ro-RO"/>
              </w:rPr>
              <w:t>6.</w:t>
            </w:r>
          </w:p>
        </w:tc>
        <w:tc>
          <w:tcPr>
            <w:tcW w:w="7702" w:type="dxa"/>
            <w:vAlign w:val="center"/>
          </w:tcPr>
          <w:p w14:paraId="7F3F3B05" w14:textId="77777777" w:rsidR="007434E8" w:rsidRPr="006F796C" w:rsidRDefault="007434E8" w:rsidP="00340831">
            <w:pPr>
              <w:spacing w:before="0"/>
              <w:rPr>
                <w:color w:val="17365D"/>
                <w:lang w:val="ro-RO"/>
              </w:rPr>
            </w:pPr>
            <w:r w:rsidRPr="006F796C">
              <w:rPr>
                <w:color w:val="17365D"/>
                <w:lang w:val="ro-RO"/>
              </w:rPr>
              <w:t>Care este relația cu alte parteneriate și cu acțiunile desfășurate anterior în teritoriul vizat? Există metode și sisteme de coordonare care asigură sinergia cu alte intervenții finanțate în teritoriu?</w:t>
            </w:r>
          </w:p>
          <w:p w14:paraId="37C826A1" w14:textId="77777777" w:rsidR="007434E8" w:rsidRPr="006F796C" w:rsidRDefault="007434E8" w:rsidP="00340831">
            <w:pPr>
              <w:spacing w:before="0"/>
              <w:rPr>
                <w:i/>
                <w:color w:val="17365D"/>
                <w:lang w:val="ro-RO"/>
              </w:rPr>
            </w:pPr>
            <w:r w:rsidRPr="006F796C">
              <w:rPr>
                <w:i/>
                <w:color w:val="17365D"/>
                <w:lang w:val="ro-RO"/>
              </w:rPr>
              <w:t>S-au identificat alte parteneriate care se află în relație cu parteneriatul de față.</w:t>
            </w:r>
          </w:p>
          <w:p w14:paraId="147EB30D" w14:textId="77777777" w:rsidR="007434E8" w:rsidRPr="006F796C" w:rsidRDefault="007434E8" w:rsidP="00480C33">
            <w:pPr>
              <w:spacing w:before="0"/>
              <w:rPr>
                <w:i/>
                <w:color w:val="17365D"/>
                <w:lang w:val="ro-RO"/>
              </w:rPr>
            </w:pPr>
            <w:r w:rsidRPr="006F796C">
              <w:rPr>
                <w:i/>
                <w:color w:val="17365D"/>
                <w:lang w:val="ro-RO"/>
              </w:rPr>
              <w:t>Au fost create sisteme de coordonare (de ex., întâlniri periodice cu alte GAL)</w:t>
            </w:r>
          </w:p>
        </w:tc>
        <w:tc>
          <w:tcPr>
            <w:tcW w:w="1170" w:type="dxa"/>
            <w:vAlign w:val="center"/>
          </w:tcPr>
          <w:p w14:paraId="5BA7B4EA"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r w:rsidR="007434E8" w:rsidRPr="006F796C" w14:paraId="00C4B224" w14:textId="77777777" w:rsidTr="00EA70EB">
        <w:tc>
          <w:tcPr>
            <w:tcW w:w="470" w:type="dxa"/>
            <w:vAlign w:val="center"/>
          </w:tcPr>
          <w:p w14:paraId="2DBBCBA8" w14:textId="77777777" w:rsidR="007434E8" w:rsidRPr="006F796C" w:rsidRDefault="007434E8" w:rsidP="00340831">
            <w:pPr>
              <w:spacing w:before="0"/>
              <w:rPr>
                <w:color w:val="17365D"/>
                <w:lang w:val="ro-RO"/>
              </w:rPr>
            </w:pPr>
            <w:r w:rsidRPr="006F796C">
              <w:rPr>
                <w:color w:val="17365D"/>
                <w:lang w:val="ro-RO"/>
              </w:rPr>
              <w:t>7.</w:t>
            </w:r>
          </w:p>
        </w:tc>
        <w:tc>
          <w:tcPr>
            <w:tcW w:w="7702" w:type="dxa"/>
            <w:vAlign w:val="center"/>
          </w:tcPr>
          <w:p w14:paraId="1880BA7C" w14:textId="77777777" w:rsidR="007434E8" w:rsidRPr="006F796C" w:rsidRDefault="007434E8" w:rsidP="00340831">
            <w:pPr>
              <w:spacing w:before="0"/>
              <w:rPr>
                <w:color w:val="17365D"/>
                <w:lang w:val="ro-RO"/>
              </w:rPr>
            </w:pPr>
            <w:r w:rsidRPr="006F796C">
              <w:rPr>
                <w:color w:val="17365D"/>
                <w:lang w:val="ro-RO"/>
              </w:rPr>
              <w:t xml:space="preserve">Cum se va evita riscul formării unor noi zone segregate și/sau segregării în școli/locuire? </w:t>
            </w:r>
          </w:p>
          <w:p w14:paraId="1D7EE158" w14:textId="77777777" w:rsidR="007434E8" w:rsidRPr="006F796C" w:rsidRDefault="007434E8" w:rsidP="00340831">
            <w:pPr>
              <w:spacing w:before="0"/>
              <w:rPr>
                <w:i/>
                <w:color w:val="17365D"/>
                <w:lang w:val="ro-RO"/>
              </w:rPr>
            </w:pPr>
            <w:r w:rsidRPr="006F796C">
              <w:rPr>
                <w:i/>
                <w:color w:val="17365D"/>
                <w:lang w:val="ro-RO"/>
              </w:rPr>
              <w:t>În special dacă sinteza acțiunilor necesare conține măsuri legate de construire de infrastructură de locuire, de mobilitatea urbană sau de educație (cu precădere, școli sau ”școală după școală”). Vezi Documentul suport G.</w:t>
            </w:r>
          </w:p>
        </w:tc>
        <w:tc>
          <w:tcPr>
            <w:tcW w:w="1170" w:type="dxa"/>
            <w:vAlign w:val="center"/>
          </w:tcPr>
          <w:p w14:paraId="2797AC96"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r w:rsidR="007434E8" w:rsidRPr="006F796C" w14:paraId="7F4992C2" w14:textId="77777777" w:rsidTr="00EA70EB">
        <w:tc>
          <w:tcPr>
            <w:tcW w:w="470" w:type="dxa"/>
            <w:vAlign w:val="center"/>
          </w:tcPr>
          <w:p w14:paraId="14F2B2AC" w14:textId="77777777" w:rsidR="007434E8" w:rsidRPr="006F796C" w:rsidRDefault="007434E8" w:rsidP="00340831">
            <w:pPr>
              <w:spacing w:before="0"/>
              <w:rPr>
                <w:color w:val="17365D"/>
                <w:lang w:val="ro-RO"/>
              </w:rPr>
            </w:pPr>
            <w:r w:rsidRPr="006F796C">
              <w:rPr>
                <w:color w:val="17365D"/>
                <w:lang w:val="ro-RO"/>
              </w:rPr>
              <w:t>8.</w:t>
            </w:r>
          </w:p>
        </w:tc>
        <w:tc>
          <w:tcPr>
            <w:tcW w:w="7702" w:type="dxa"/>
            <w:vAlign w:val="center"/>
          </w:tcPr>
          <w:p w14:paraId="3DBD2EAD" w14:textId="77777777" w:rsidR="007434E8" w:rsidRPr="006F796C" w:rsidRDefault="007434E8" w:rsidP="00340831">
            <w:pPr>
              <w:spacing w:before="0"/>
              <w:rPr>
                <w:color w:val="17365D"/>
                <w:lang w:val="ro-RO"/>
              </w:rPr>
            </w:pPr>
            <w:r w:rsidRPr="006F796C">
              <w:rPr>
                <w:color w:val="17365D"/>
                <w:lang w:val="ro-RO"/>
              </w:rPr>
              <w:t>Evaluarea planului de acțiune SDL din prisma:</w:t>
            </w:r>
          </w:p>
          <w:p w14:paraId="1DB47F0D" w14:textId="77777777" w:rsidR="007434E8" w:rsidRPr="006F796C" w:rsidRDefault="007434E8" w:rsidP="00340831">
            <w:pPr>
              <w:pStyle w:val="Listparagraf"/>
              <w:numPr>
                <w:ilvl w:val="0"/>
                <w:numId w:val="16"/>
              </w:numPr>
              <w:spacing w:before="0"/>
              <w:rPr>
                <w:color w:val="17365D"/>
                <w:lang w:val="ro-RO"/>
              </w:rPr>
            </w:pPr>
            <w:r w:rsidRPr="006F796C">
              <w:rPr>
                <w:color w:val="17365D"/>
                <w:lang w:val="ro-RO"/>
              </w:rPr>
              <w:t>caracterului integrat la nivelul teritoriului selectat</w:t>
            </w:r>
          </w:p>
          <w:p w14:paraId="307AC993" w14:textId="77777777" w:rsidR="007434E8" w:rsidRPr="006F796C" w:rsidRDefault="007434E8" w:rsidP="00340831">
            <w:pPr>
              <w:pStyle w:val="Listparagraf"/>
              <w:numPr>
                <w:ilvl w:val="0"/>
                <w:numId w:val="16"/>
              </w:numPr>
              <w:spacing w:before="0"/>
              <w:rPr>
                <w:color w:val="17365D"/>
                <w:lang w:val="ro-RO"/>
              </w:rPr>
            </w:pPr>
            <w:r w:rsidRPr="006F796C">
              <w:rPr>
                <w:color w:val="17365D"/>
                <w:lang w:val="ro-RO"/>
              </w:rPr>
              <w:t>caracterului multisectorial al măsurilor de intervenție incluse</w:t>
            </w:r>
          </w:p>
          <w:p w14:paraId="7193DA8D" w14:textId="77777777" w:rsidR="007434E8" w:rsidRPr="006F796C" w:rsidRDefault="007434E8" w:rsidP="00340831">
            <w:pPr>
              <w:pStyle w:val="Listparagraf"/>
              <w:numPr>
                <w:ilvl w:val="0"/>
                <w:numId w:val="16"/>
              </w:numPr>
              <w:spacing w:before="0"/>
              <w:rPr>
                <w:color w:val="17365D"/>
                <w:lang w:val="ro-RO"/>
              </w:rPr>
            </w:pPr>
            <w:r w:rsidRPr="006F796C">
              <w:rPr>
                <w:color w:val="17365D"/>
                <w:lang w:val="ro-RO"/>
              </w:rPr>
              <w:t>complementarității între investițiile în infrastructură de tip FEDR și măsurile soft, de tip FSE.</w:t>
            </w:r>
          </w:p>
        </w:tc>
        <w:tc>
          <w:tcPr>
            <w:tcW w:w="1170" w:type="dxa"/>
            <w:vAlign w:val="center"/>
          </w:tcPr>
          <w:p w14:paraId="50343E5F"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r w:rsidR="007434E8" w:rsidRPr="006F796C" w14:paraId="35F6F8B5" w14:textId="77777777" w:rsidTr="00EA70EB">
        <w:tc>
          <w:tcPr>
            <w:tcW w:w="470" w:type="dxa"/>
            <w:vAlign w:val="center"/>
          </w:tcPr>
          <w:p w14:paraId="44900AEC" w14:textId="77777777" w:rsidR="007434E8" w:rsidRPr="006F796C" w:rsidRDefault="007434E8" w:rsidP="00340831">
            <w:pPr>
              <w:spacing w:before="0"/>
              <w:rPr>
                <w:color w:val="17365D"/>
                <w:lang w:val="ro-RO"/>
              </w:rPr>
            </w:pPr>
            <w:r w:rsidRPr="006F796C">
              <w:rPr>
                <w:color w:val="17365D"/>
                <w:lang w:val="ro-RO"/>
              </w:rPr>
              <w:t>9.</w:t>
            </w:r>
          </w:p>
        </w:tc>
        <w:tc>
          <w:tcPr>
            <w:tcW w:w="7702" w:type="dxa"/>
            <w:vAlign w:val="center"/>
          </w:tcPr>
          <w:p w14:paraId="64FFCFAE" w14:textId="77777777" w:rsidR="007434E8" w:rsidRPr="006F796C" w:rsidRDefault="007434E8" w:rsidP="00340831">
            <w:pPr>
              <w:spacing w:before="0"/>
              <w:rPr>
                <w:color w:val="17365D"/>
                <w:lang w:val="ro-RO"/>
              </w:rPr>
            </w:pPr>
            <w:r w:rsidRPr="006F796C">
              <w:rPr>
                <w:color w:val="17365D"/>
                <w:lang w:val="ro-RO"/>
              </w:rPr>
              <w:t>Evaluarea mijloacelor prin care GAL-ul va asigura sustenabilitatea intervenției DLRC în baza măsurilor identificate.</w:t>
            </w:r>
          </w:p>
          <w:p w14:paraId="44CF3F25" w14:textId="77777777" w:rsidR="007434E8" w:rsidRPr="006F796C" w:rsidRDefault="007434E8" w:rsidP="00340831">
            <w:pPr>
              <w:spacing w:before="0"/>
              <w:rPr>
                <w:i/>
                <w:color w:val="17365D"/>
                <w:lang w:val="ro-RO"/>
              </w:rPr>
            </w:pPr>
            <w:r w:rsidRPr="006F796C">
              <w:rPr>
                <w:i/>
                <w:color w:val="17365D"/>
                <w:lang w:val="ro-RO"/>
              </w:rPr>
              <w:t>Spre exemplu, prin implicarea sectorului privat, asigurarea unui nivel ridicat de participare a comunității marginalizate, integrarea măsurilor axate pe zonă cu măsurile sectoriale, cu accent pe intervențiile intangibile (soft), în special campanii de informare și educare a locuitorilor zonei, alături de alte exemple de criterii incluse în Documentul suport H.</w:t>
            </w:r>
          </w:p>
        </w:tc>
        <w:tc>
          <w:tcPr>
            <w:tcW w:w="1170" w:type="dxa"/>
            <w:vAlign w:val="center"/>
          </w:tcPr>
          <w:p w14:paraId="5DB64EB9"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bl>
    <w:p w14:paraId="33BB2490" w14:textId="77777777" w:rsidR="007434E8" w:rsidRPr="006F796C" w:rsidRDefault="007434E8" w:rsidP="00340831">
      <w:pPr>
        <w:rPr>
          <w:b/>
          <w:color w:val="17365D"/>
          <w:lang w:val="ro-RO"/>
        </w:rPr>
      </w:pPr>
    </w:p>
    <w:p w14:paraId="2D766AB3" w14:textId="77777777" w:rsidR="007434E8" w:rsidRPr="006F796C" w:rsidRDefault="007434E8" w:rsidP="00340831">
      <w:pPr>
        <w:rPr>
          <w:b/>
          <w:color w:val="17365D"/>
          <w:lang w:val="ro-RO"/>
        </w:rPr>
      </w:pPr>
    </w:p>
    <w:tbl>
      <w:tblPr>
        <w:tblW w:w="9342" w:type="dxa"/>
        <w:tblInd w:w="108" w:type="dxa"/>
        <w:tblBorders>
          <w:insideH w:val="single" w:sz="4" w:space="0" w:color="auto"/>
        </w:tblBorders>
        <w:tblLook w:val="01E0" w:firstRow="1" w:lastRow="1" w:firstColumn="1" w:lastColumn="1" w:noHBand="0" w:noVBand="0"/>
      </w:tblPr>
      <w:tblGrid>
        <w:gridCol w:w="672"/>
        <w:gridCol w:w="7520"/>
        <w:gridCol w:w="1150"/>
      </w:tblGrid>
      <w:tr w:rsidR="007434E8" w:rsidRPr="006F796C" w14:paraId="522AEF0B" w14:textId="77777777" w:rsidTr="00AB64EB">
        <w:tc>
          <w:tcPr>
            <w:tcW w:w="672" w:type="dxa"/>
            <w:vAlign w:val="center"/>
          </w:tcPr>
          <w:p w14:paraId="32E82C52" w14:textId="77777777" w:rsidR="007434E8" w:rsidRPr="006F796C" w:rsidRDefault="007434E8" w:rsidP="00340831">
            <w:pPr>
              <w:spacing w:before="0"/>
              <w:rPr>
                <w:color w:val="17365D"/>
                <w:lang w:val="ro-RO"/>
              </w:rPr>
            </w:pPr>
          </w:p>
        </w:tc>
        <w:tc>
          <w:tcPr>
            <w:tcW w:w="7520" w:type="dxa"/>
          </w:tcPr>
          <w:p w14:paraId="0FF910B8" w14:textId="77777777" w:rsidR="007434E8" w:rsidRPr="006F796C" w:rsidRDefault="007434E8" w:rsidP="00340831">
            <w:pPr>
              <w:spacing w:before="0"/>
              <w:rPr>
                <w:color w:val="17365D"/>
                <w:lang w:val="ro-RO"/>
              </w:rPr>
            </w:pPr>
            <w:r w:rsidRPr="006F796C">
              <w:rPr>
                <w:b/>
                <w:color w:val="17365D"/>
                <w:lang w:val="ro-RO"/>
              </w:rPr>
              <w:t>Criteriile E3B: Dimensiunea operațională</w:t>
            </w:r>
          </w:p>
        </w:tc>
        <w:tc>
          <w:tcPr>
            <w:tcW w:w="1150" w:type="dxa"/>
            <w:vAlign w:val="center"/>
          </w:tcPr>
          <w:p w14:paraId="61032EE5"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r w:rsidRPr="006F796C">
              <w:rPr>
                <w:rFonts w:ascii="Calibri" w:hAnsi="Calibri" w:cs="Segoe UI"/>
                <w:color w:val="17365D"/>
                <w:sz w:val="22"/>
                <w:szCs w:val="22"/>
                <w:lang w:val="ro-RO" w:eastAsia="en-US"/>
              </w:rPr>
              <w:t>Note de la 10 la 1</w:t>
            </w:r>
          </w:p>
        </w:tc>
      </w:tr>
      <w:tr w:rsidR="007434E8" w:rsidRPr="006F796C" w14:paraId="4A7308EA" w14:textId="77777777" w:rsidTr="00AB64EB">
        <w:tc>
          <w:tcPr>
            <w:tcW w:w="672" w:type="dxa"/>
            <w:vAlign w:val="center"/>
          </w:tcPr>
          <w:p w14:paraId="54214965" w14:textId="77777777" w:rsidR="007434E8" w:rsidRPr="006F796C" w:rsidRDefault="007434E8" w:rsidP="00340831">
            <w:pPr>
              <w:spacing w:before="0"/>
              <w:rPr>
                <w:color w:val="17365D"/>
                <w:lang w:val="ro-RO"/>
              </w:rPr>
            </w:pPr>
            <w:r w:rsidRPr="006F796C">
              <w:rPr>
                <w:color w:val="17365D"/>
                <w:lang w:val="ro-RO"/>
              </w:rPr>
              <w:t>10.</w:t>
            </w:r>
          </w:p>
        </w:tc>
        <w:tc>
          <w:tcPr>
            <w:tcW w:w="7520" w:type="dxa"/>
          </w:tcPr>
          <w:p w14:paraId="1C097DB6" w14:textId="77777777" w:rsidR="007434E8" w:rsidRPr="006F796C" w:rsidRDefault="007434E8" w:rsidP="00340831">
            <w:pPr>
              <w:spacing w:before="0"/>
              <w:rPr>
                <w:color w:val="17365D"/>
                <w:lang w:val="ro-RO"/>
              </w:rPr>
            </w:pPr>
            <w:r w:rsidRPr="006F796C">
              <w:rPr>
                <w:color w:val="17365D"/>
                <w:lang w:val="ro-RO"/>
              </w:rPr>
              <w:t xml:space="preserve">Evaluarea contribuției măsurilor SDL la temele  orizontale. </w:t>
            </w:r>
          </w:p>
          <w:p w14:paraId="332876AD" w14:textId="77777777" w:rsidR="007434E8" w:rsidRPr="006F796C" w:rsidRDefault="007434E8">
            <w:pPr>
              <w:spacing w:before="0"/>
              <w:rPr>
                <w:i/>
                <w:color w:val="17365D"/>
                <w:lang w:val="ro-RO"/>
              </w:rPr>
            </w:pPr>
            <w:r w:rsidRPr="006F796C">
              <w:rPr>
                <w:i/>
                <w:color w:val="17365D"/>
                <w:lang w:val="ro-RO"/>
              </w:rPr>
              <w:t>Temele orizontale includ dezvoltarea durabilă, egalitatea de șanse, non-discriminarea, egalitatea între femei și bărbați</w:t>
            </w:r>
          </w:p>
        </w:tc>
        <w:tc>
          <w:tcPr>
            <w:tcW w:w="1150" w:type="dxa"/>
            <w:vAlign w:val="center"/>
          </w:tcPr>
          <w:p w14:paraId="325D903B"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r w:rsidR="007434E8" w:rsidRPr="006F796C" w14:paraId="7836D46A" w14:textId="77777777" w:rsidTr="00AD5865">
        <w:tc>
          <w:tcPr>
            <w:tcW w:w="672" w:type="dxa"/>
            <w:vAlign w:val="center"/>
          </w:tcPr>
          <w:p w14:paraId="3A29DEE9" w14:textId="77777777" w:rsidR="007434E8" w:rsidRPr="006F796C" w:rsidRDefault="007434E8" w:rsidP="00340831">
            <w:pPr>
              <w:spacing w:before="0"/>
              <w:rPr>
                <w:color w:val="17365D"/>
                <w:lang w:val="ro-RO"/>
              </w:rPr>
            </w:pPr>
            <w:r w:rsidRPr="006F796C">
              <w:rPr>
                <w:color w:val="17365D"/>
                <w:lang w:val="ro-RO"/>
              </w:rPr>
              <w:t>11.</w:t>
            </w:r>
          </w:p>
        </w:tc>
        <w:tc>
          <w:tcPr>
            <w:tcW w:w="7520" w:type="dxa"/>
          </w:tcPr>
          <w:p w14:paraId="73596BAE" w14:textId="77777777" w:rsidR="007434E8" w:rsidRPr="006F796C" w:rsidRDefault="007434E8" w:rsidP="00340831">
            <w:pPr>
              <w:spacing w:before="0"/>
              <w:rPr>
                <w:color w:val="17365D"/>
                <w:lang w:val="ro-RO"/>
              </w:rPr>
            </w:pPr>
            <w:r w:rsidRPr="006F796C">
              <w:rPr>
                <w:color w:val="17365D"/>
                <w:lang w:val="ro-RO"/>
              </w:rPr>
              <w:t>Evaluarea listei indicative de intervenții aferente SDL pe baza următoarelor criterii:</w:t>
            </w:r>
          </w:p>
          <w:p w14:paraId="4884E6A6" w14:textId="77777777" w:rsidR="007434E8" w:rsidRPr="006F796C" w:rsidRDefault="007434E8" w:rsidP="00340831">
            <w:pPr>
              <w:pStyle w:val="Listparagraf"/>
              <w:numPr>
                <w:ilvl w:val="0"/>
                <w:numId w:val="18"/>
              </w:numPr>
              <w:spacing w:before="0"/>
              <w:ind w:right="72"/>
              <w:rPr>
                <w:color w:val="17365D"/>
                <w:lang w:val="ro-RO"/>
              </w:rPr>
            </w:pPr>
            <w:r w:rsidRPr="006F796C">
              <w:rPr>
                <w:color w:val="17365D"/>
                <w:lang w:val="ro-RO"/>
              </w:rPr>
              <w:t>răspund nevoilor de dezvoltare identificate</w:t>
            </w:r>
          </w:p>
          <w:p w14:paraId="2D9152A3" w14:textId="77777777" w:rsidR="007434E8" w:rsidRPr="006F796C" w:rsidRDefault="007434E8" w:rsidP="00340831">
            <w:pPr>
              <w:pStyle w:val="Listparagraf"/>
              <w:numPr>
                <w:ilvl w:val="0"/>
                <w:numId w:val="18"/>
              </w:numPr>
              <w:spacing w:before="0"/>
              <w:ind w:right="72"/>
              <w:rPr>
                <w:color w:val="17365D"/>
                <w:lang w:val="ro-RO"/>
              </w:rPr>
            </w:pPr>
            <w:r w:rsidRPr="006F796C">
              <w:rPr>
                <w:color w:val="17365D"/>
                <w:lang w:val="ro-RO"/>
              </w:rPr>
              <w:lastRenderedPageBreak/>
              <w:t xml:space="preserve">se asigură complementaritatea  investițiilor soft/hard în cadrul intervențiilor </w:t>
            </w:r>
          </w:p>
          <w:p w14:paraId="3B1BF302" w14:textId="55F2551B" w:rsidR="007434E8" w:rsidRPr="006F796C" w:rsidRDefault="007434E8" w:rsidP="00AD5865">
            <w:pPr>
              <w:pStyle w:val="Listparagraf"/>
              <w:numPr>
                <w:ilvl w:val="0"/>
                <w:numId w:val="18"/>
              </w:numPr>
              <w:spacing w:before="0"/>
              <w:ind w:right="72"/>
              <w:rPr>
                <w:color w:val="17365D"/>
                <w:lang w:val="ro-RO"/>
              </w:rPr>
            </w:pPr>
            <w:r w:rsidRPr="006F796C">
              <w:rPr>
                <w:color w:val="17365D"/>
                <w:lang w:val="ro-RO"/>
              </w:rPr>
              <w:t xml:space="preserve">proiectele POR/POCU propuse pentru implementarea intervențiilor se încadrează în domeniile eligibile ale celor 2 programe, așa cum sunt enunțate în Modelul Cadru de SDL (cap. 6.3) </w:t>
            </w:r>
          </w:p>
          <w:p w14:paraId="3A466B9E" w14:textId="4CB7C500" w:rsidR="007434E8" w:rsidRPr="006F796C" w:rsidRDefault="007434E8" w:rsidP="00AD5865">
            <w:pPr>
              <w:pStyle w:val="Listparagraf"/>
              <w:numPr>
                <w:ilvl w:val="0"/>
                <w:numId w:val="18"/>
              </w:numPr>
              <w:spacing w:before="0"/>
              <w:ind w:right="72"/>
              <w:rPr>
                <w:color w:val="17365D"/>
                <w:lang w:val="ro-RO"/>
              </w:rPr>
            </w:pPr>
            <w:r w:rsidRPr="006F796C">
              <w:rPr>
                <w:lang w:val="ro-RO"/>
              </w:rPr>
              <w:t>sunt asigurate mecanisme  prin care GAL-ul va crește șansele de sustenabilitate a intervențiilor propuse în lista indicativă</w:t>
            </w:r>
          </w:p>
          <w:p w14:paraId="3A9B68B6" w14:textId="32ED821B" w:rsidR="007434E8" w:rsidRPr="006F796C" w:rsidRDefault="007434E8" w:rsidP="00AD5865">
            <w:pPr>
              <w:pStyle w:val="Listparagraf"/>
              <w:numPr>
                <w:ilvl w:val="0"/>
                <w:numId w:val="18"/>
              </w:numPr>
              <w:spacing w:before="0"/>
              <w:ind w:right="72"/>
              <w:rPr>
                <w:color w:val="17365D"/>
                <w:lang w:val="ro-RO"/>
              </w:rPr>
            </w:pPr>
            <w:r w:rsidRPr="006F796C">
              <w:rPr>
                <w:color w:val="17365D"/>
                <w:lang w:val="ro-RO"/>
              </w:rPr>
              <w:t xml:space="preserve">pentru proiectele care vor fi finanțate din POCU (Etapa III), măsurile destinate ocupării forței de muncă au o pondere de </w:t>
            </w:r>
            <w:r w:rsidRPr="006F796C">
              <w:rPr>
                <w:color w:val="17365D"/>
                <w:lang w:eastAsia="ro-RO"/>
              </w:rPr>
              <w:t xml:space="preserve">minimum </w:t>
            </w:r>
            <w:r w:rsidR="008068DB">
              <w:rPr>
                <w:color w:val="17365D"/>
                <w:lang w:eastAsia="ro-RO"/>
              </w:rPr>
              <w:t>5</w:t>
            </w:r>
            <w:r w:rsidR="0081727A" w:rsidRPr="006F796C">
              <w:rPr>
                <w:color w:val="17365D"/>
                <w:lang w:eastAsia="ro-RO"/>
              </w:rPr>
              <w:t>0</w:t>
            </w:r>
            <w:r w:rsidRPr="006F796C">
              <w:rPr>
                <w:color w:val="17365D"/>
                <w:lang w:eastAsia="ro-RO"/>
              </w:rPr>
              <w:t xml:space="preserve">% </w:t>
            </w:r>
            <w:r w:rsidRPr="006F796C">
              <w:rPr>
                <w:color w:val="17365D"/>
              </w:rPr>
              <w:t>din valoarea totală FSE a pachetului integrat de proiecte</w:t>
            </w:r>
          </w:p>
          <w:p w14:paraId="43E98229" w14:textId="2338E862" w:rsidR="007434E8" w:rsidRPr="006F796C" w:rsidRDefault="007434E8" w:rsidP="006F796C">
            <w:pPr>
              <w:pStyle w:val="Listparagraf"/>
              <w:numPr>
                <w:ilvl w:val="0"/>
                <w:numId w:val="18"/>
              </w:numPr>
              <w:spacing w:before="0"/>
              <w:ind w:right="72"/>
              <w:rPr>
                <w:color w:val="17365D"/>
                <w:lang w:val="ro-RO"/>
              </w:rPr>
            </w:pPr>
            <w:r w:rsidRPr="006F796C">
              <w:rPr>
                <w:color w:val="17365D"/>
                <w:lang w:val="ro-RO"/>
              </w:rPr>
              <w:t xml:space="preserve">pentru proiectele care vor fi finanțate din POR (Etapa III), măsurile </w:t>
            </w:r>
            <w:r w:rsidRPr="006F796C">
              <w:rPr>
                <w:color w:val="17365D"/>
              </w:rPr>
              <w:t xml:space="preserve"> pentru utilități publice și infrastructură rutieră (străzi urbane) nu depășesc 30% din valoarea totală FEDR a pachetului integrat de proiecte</w:t>
            </w:r>
          </w:p>
        </w:tc>
        <w:tc>
          <w:tcPr>
            <w:tcW w:w="1150" w:type="dxa"/>
            <w:vAlign w:val="center"/>
          </w:tcPr>
          <w:p w14:paraId="703339A1"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r w:rsidR="007434E8" w:rsidRPr="006F796C" w14:paraId="7FE3B839" w14:textId="77777777" w:rsidTr="00AD5865">
        <w:tc>
          <w:tcPr>
            <w:tcW w:w="672" w:type="dxa"/>
            <w:vAlign w:val="center"/>
          </w:tcPr>
          <w:p w14:paraId="6A7FDB52" w14:textId="77777777" w:rsidR="007434E8" w:rsidRPr="006F796C" w:rsidRDefault="007434E8" w:rsidP="00340831">
            <w:pPr>
              <w:spacing w:before="0"/>
              <w:rPr>
                <w:color w:val="17365D"/>
                <w:lang w:val="ro-RO"/>
              </w:rPr>
            </w:pPr>
            <w:r w:rsidRPr="006F796C">
              <w:rPr>
                <w:color w:val="17365D"/>
                <w:lang w:val="ro-RO"/>
              </w:rPr>
              <w:lastRenderedPageBreak/>
              <w:t>12.</w:t>
            </w:r>
          </w:p>
        </w:tc>
        <w:tc>
          <w:tcPr>
            <w:tcW w:w="7520" w:type="dxa"/>
          </w:tcPr>
          <w:p w14:paraId="460DB985" w14:textId="77777777" w:rsidR="007434E8" w:rsidRPr="006F796C" w:rsidRDefault="007434E8" w:rsidP="00340831">
            <w:pPr>
              <w:spacing w:before="0"/>
              <w:rPr>
                <w:color w:val="17365D"/>
                <w:lang w:val="ro-RO"/>
              </w:rPr>
            </w:pPr>
            <w:r w:rsidRPr="006F796C">
              <w:rPr>
                <w:color w:val="17365D"/>
                <w:lang w:val="ro-RO"/>
              </w:rPr>
              <w:t>Experiența partenerilor din GAL în implementarea proiectelor de dezvoltare locală, în special cu fonduri europene.</w:t>
            </w:r>
          </w:p>
        </w:tc>
        <w:tc>
          <w:tcPr>
            <w:tcW w:w="1150" w:type="dxa"/>
            <w:vAlign w:val="center"/>
          </w:tcPr>
          <w:p w14:paraId="17931044"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r w:rsidR="007434E8" w:rsidRPr="006F796C" w14:paraId="66576847" w14:textId="77777777" w:rsidTr="00AD5865">
        <w:tc>
          <w:tcPr>
            <w:tcW w:w="672" w:type="dxa"/>
            <w:vAlign w:val="center"/>
          </w:tcPr>
          <w:p w14:paraId="5E1F5366" w14:textId="77777777" w:rsidR="007434E8" w:rsidRPr="006F796C" w:rsidRDefault="007434E8">
            <w:pPr>
              <w:spacing w:before="0"/>
              <w:rPr>
                <w:color w:val="17365D"/>
                <w:lang w:val="ro-RO"/>
              </w:rPr>
            </w:pPr>
            <w:r w:rsidRPr="006F796C">
              <w:rPr>
                <w:color w:val="17365D"/>
                <w:lang w:val="ro-RO"/>
              </w:rPr>
              <w:t>13.</w:t>
            </w:r>
          </w:p>
        </w:tc>
        <w:tc>
          <w:tcPr>
            <w:tcW w:w="7520" w:type="dxa"/>
          </w:tcPr>
          <w:p w14:paraId="72CF5116" w14:textId="77777777" w:rsidR="007434E8" w:rsidRPr="006F796C" w:rsidRDefault="007434E8" w:rsidP="00340831">
            <w:pPr>
              <w:spacing w:before="0"/>
              <w:rPr>
                <w:color w:val="17365D"/>
                <w:lang w:val="ro-RO"/>
              </w:rPr>
            </w:pPr>
            <w:r w:rsidRPr="006F796C">
              <w:rPr>
                <w:color w:val="17365D"/>
                <w:lang w:val="ro-RO"/>
              </w:rPr>
              <w:t>Evaluarea modului în care se va realiza de către personalul GAL monitorizarea și evaluarea continuă a implementării SDL, atât din perspectiva eficacității (măsura în care sunt atinse obiectivele), cât și în termeni financiari.</w:t>
            </w:r>
          </w:p>
          <w:p w14:paraId="16669B73" w14:textId="5937C41A" w:rsidR="007434E8" w:rsidRPr="006F796C" w:rsidRDefault="007434E8" w:rsidP="00340831">
            <w:pPr>
              <w:spacing w:before="0"/>
              <w:rPr>
                <w:i/>
                <w:color w:val="17365D"/>
                <w:lang w:val="ro-RO"/>
              </w:rPr>
            </w:pPr>
            <w:r w:rsidRPr="006F796C">
              <w:rPr>
                <w:i/>
                <w:color w:val="17365D"/>
                <w:lang w:val="ro-RO"/>
              </w:rPr>
              <w:t>Explicitarea modului  în care va fi implicată comunitatea, mai ales zona marginalizată, în activitățile de monitorizare și evaluare</w:t>
            </w:r>
          </w:p>
        </w:tc>
        <w:tc>
          <w:tcPr>
            <w:tcW w:w="1150" w:type="dxa"/>
            <w:vAlign w:val="center"/>
          </w:tcPr>
          <w:p w14:paraId="79665853"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r w:rsidR="007434E8" w:rsidRPr="006F796C" w14:paraId="1AA2B0F5" w14:textId="77777777" w:rsidTr="00D11823">
        <w:tc>
          <w:tcPr>
            <w:tcW w:w="672" w:type="dxa"/>
            <w:vAlign w:val="center"/>
          </w:tcPr>
          <w:p w14:paraId="42485D03" w14:textId="77777777" w:rsidR="007434E8" w:rsidRPr="006F796C" w:rsidRDefault="007434E8">
            <w:pPr>
              <w:spacing w:before="0"/>
              <w:rPr>
                <w:color w:val="17365D"/>
                <w:lang w:val="ro-RO"/>
              </w:rPr>
            </w:pPr>
            <w:r w:rsidRPr="006F796C">
              <w:rPr>
                <w:color w:val="17365D"/>
                <w:lang w:val="ro-RO"/>
              </w:rPr>
              <w:t>14.</w:t>
            </w:r>
          </w:p>
        </w:tc>
        <w:tc>
          <w:tcPr>
            <w:tcW w:w="7520" w:type="dxa"/>
          </w:tcPr>
          <w:p w14:paraId="6D25012C" w14:textId="77777777" w:rsidR="007434E8" w:rsidRPr="006F796C" w:rsidRDefault="007434E8" w:rsidP="00340831">
            <w:pPr>
              <w:spacing w:before="0"/>
              <w:rPr>
                <w:color w:val="17365D"/>
                <w:lang w:val="ro-RO"/>
              </w:rPr>
            </w:pPr>
            <w:r w:rsidRPr="006F796C">
              <w:rPr>
                <w:color w:val="17365D"/>
                <w:lang w:val="ro-RO"/>
              </w:rPr>
              <w:t>Evaluarea prezentării și măsurării indicatorilor de rezultat (</w:t>
            </w:r>
            <w:r w:rsidRPr="006F796C">
              <w:rPr>
                <w:i/>
                <w:color w:val="17365D"/>
                <w:lang w:val="ro-RO"/>
              </w:rPr>
              <w:t>outcome</w:t>
            </w:r>
            <w:r w:rsidRPr="006F796C">
              <w:rPr>
                <w:color w:val="17365D"/>
                <w:lang w:val="ro-RO"/>
              </w:rPr>
              <w:t>) folosiți pentru măsurarea atingerii obiectivelor SDL.</w:t>
            </w:r>
          </w:p>
          <w:p w14:paraId="3FAAE0F5" w14:textId="4B6B04BE" w:rsidR="007434E8" w:rsidRPr="006F796C" w:rsidRDefault="007434E8" w:rsidP="00340831">
            <w:pPr>
              <w:spacing w:before="0"/>
              <w:rPr>
                <w:i/>
                <w:color w:val="17365D"/>
                <w:lang w:val="ro-RO"/>
              </w:rPr>
            </w:pPr>
            <w:r w:rsidRPr="006F796C">
              <w:rPr>
                <w:i/>
                <w:color w:val="17365D"/>
                <w:lang w:val="ro-RO"/>
              </w:rPr>
              <w:t>Verificarea modalității de măsurare a indicatorilor (de ex., repetarea studiului de referință la sfârșitul finanțării DLRC)</w:t>
            </w:r>
          </w:p>
        </w:tc>
        <w:tc>
          <w:tcPr>
            <w:tcW w:w="1150" w:type="dxa"/>
            <w:vAlign w:val="center"/>
          </w:tcPr>
          <w:p w14:paraId="1984E71B" w14:textId="77777777" w:rsidR="007434E8" w:rsidRPr="006F796C"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r w:rsidR="007434E8" w:rsidRPr="00AB64EB" w14:paraId="653552E0" w14:textId="77777777" w:rsidTr="00D11823">
        <w:trPr>
          <w:trHeight w:val="557"/>
        </w:trPr>
        <w:tc>
          <w:tcPr>
            <w:tcW w:w="672" w:type="dxa"/>
            <w:vAlign w:val="center"/>
          </w:tcPr>
          <w:p w14:paraId="6E6B58AE" w14:textId="77777777" w:rsidR="007434E8" w:rsidRPr="006F796C" w:rsidRDefault="007434E8" w:rsidP="00340831">
            <w:pPr>
              <w:spacing w:before="0"/>
              <w:rPr>
                <w:color w:val="17365D"/>
                <w:lang w:val="ro-RO"/>
              </w:rPr>
            </w:pPr>
            <w:r w:rsidRPr="006F796C">
              <w:rPr>
                <w:color w:val="17365D"/>
                <w:lang w:val="ro-RO"/>
              </w:rPr>
              <w:t>15.</w:t>
            </w:r>
          </w:p>
        </w:tc>
        <w:tc>
          <w:tcPr>
            <w:tcW w:w="7520" w:type="dxa"/>
          </w:tcPr>
          <w:p w14:paraId="2735F576" w14:textId="77777777" w:rsidR="007434E8" w:rsidRPr="00AB64EB" w:rsidRDefault="007434E8" w:rsidP="00340831">
            <w:pPr>
              <w:spacing w:before="0"/>
              <w:rPr>
                <w:color w:val="17365D"/>
                <w:lang w:val="ro-RO"/>
              </w:rPr>
            </w:pPr>
            <w:r w:rsidRPr="006F796C">
              <w:rPr>
                <w:color w:val="17365D"/>
                <w:lang w:val="ro-RO"/>
              </w:rPr>
              <w:t>Bugetul este distribuit în mod logic între măsurile prevăzute în Planul de acțiune și reflectă strategia, în conformitate cu Modelul Cadru de SDL.</w:t>
            </w:r>
          </w:p>
        </w:tc>
        <w:tc>
          <w:tcPr>
            <w:tcW w:w="1150" w:type="dxa"/>
            <w:vAlign w:val="center"/>
          </w:tcPr>
          <w:p w14:paraId="5C167938" w14:textId="77777777" w:rsidR="007434E8" w:rsidRPr="00AB64EB" w:rsidRDefault="007434E8" w:rsidP="00340831">
            <w:pPr>
              <w:pStyle w:val="ResponsecategsChar"/>
              <w:tabs>
                <w:tab w:val="right" w:leader="dot" w:pos="4464"/>
              </w:tabs>
              <w:ind w:left="0" w:firstLine="0"/>
              <w:jc w:val="both"/>
              <w:rPr>
                <w:rFonts w:ascii="Calibri" w:hAnsi="Calibri" w:cs="Segoe UI"/>
                <w:color w:val="17365D"/>
                <w:sz w:val="22"/>
                <w:szCs w:val="22"/>
                <w:lang w:val="ro-RO" w:eastAsia="en-US"/>
              </w:rPr>
            </w:pPr>
          </w:p>
        </w:tc>
      </w:tr>
    </w:tbl>
    <w:p w14:paraId="49B94D0A" w14:textId="77777777" w:rsidR="007434E8" w:rsidRDefault="007434E8" w:rsidP="00340831">
      <w:pPr>
        <w:pStyle w:val="Titlu2"/>
        <w:rPr>
          <w:rFonts w:ascii="Calibri" w:hAnsi="Calibri"/>
          <w:color w:val="17365D"/>
          <w:lang w:val="ro-RO"/>
        </w:rPr>
      </w:pPr>
      <w:bookmarkStart w:id="11" w:name="_Toc445807226"/>
      <w:bookmarkStart w:id="12" w:name="_Toc445807252"/>
      <w:bookmarkStart w:id="13" w:name="_Toc445808255"/>
    </w:p>
    <w:bookmarkEnd w:id="11"/>
    <w:bookmarkEnd w:id="12"/>
    <w:bookmarkEnd w:id="13"/>
    <w:p w14:paraId="64CD6786" w14:textId="77777777" w:rsidR="007434E8" w:rsidRPr="00AA731F" w:rsidRDefault="007434E8" w:rsidP="00250279">
      <w:pPr>
        <w:pStyle w:val="Titlu2"/>
        <w:rPr>
          <w:lang w:val="ro-RO"/>
        </w:rPr>
      </w:pPr>
    </w:p>
    <w:sectPr w:rsidR="007434E8" w:rsidRPr="00AA731F" w:rsidSect="00AA731F">
      <w:footerReference w:type="default" r:id="rId8"/>
      <w:pgSz w:w="12240" w:h="15840"/>
      <w:pgMar w:top="127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C275B3" w14:textId="77777777" w:rsidR="00BE4AD1" w:rsidRDefault="00BE4AD1" w:rsidP="006318AB">
      <w:pPr>
        <w:spacing w:before="0"/>
      </w:pPr>
      <w:r>
        <w:separator/>
      </w:r>
    </w:p>
  </w:endnote>
  <w:endnote w:type="continuationSeparator" w:id="0">
    <w:p w14:paraId="423940D7" w14:textId="77777777" w:rsidR="00BE4AD1" w:rsidRDefault="00BE4AD1" w:rsidP="006318A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0F684" w14:textId="77777777" w:rsidR="007434E8" w:rsidRDefault="00DD0CB6">
    <w:pPr>
      <w:pStyle w:val="Subsol"/>
      <w:jc w:val="right"/>
    </w:pPr>
    <w:r>
      <w:fldChar w:fldCharType="begin"/>
    </w:r>
    <w:r>
      <w:instrText xml:space="preserve"> PAGE   \* MERGEFORMAT </w:instrText>
    </w:r>
    <w:r>
      <w:fldChar w:fldCharType="separate"/>
    </w:r>
    <w:r w:rsidR="008068DB">
      <w:rPr>
        <w:noProof/>
      </w:rPr>
      <w:t>10</w:t>
    </w:r>
    <w:r>
      <w:rPr>
        <w:noProof/>
      </w:rPr>
      <w:fldChar w:fldCharType="end"/>
    </w:r>
  </w:p>
  <w:p w14:paraId="1B4E10BA" w14:textId="77777777" w:rsidR="007434E8" w:rsidRPr="00CD41BF" w:rsidRDefault="007434E8" w:rsidP="00281EAA">
    <w:pPr>
      <w:pStyle w:val="Subsol"/>
      <w:jc w:val="center"/>
      <w:rPr>
        <w:b/>
        <w:i/>
        <w:sz w:val="20"/>
        <w:szCs w:val="20"/>
        <w:lang w:val="ro-RO"/>
      </w:rPr>
    </w:pPr>
    <w:r w:rsidRPr="00CD41BF">
      <w:rPr>
        <w:b/>
        <w:i/>
        <w:sz w:val="20"/>
        <w:szCs w:val="20"/>
        <w:lang w:val="ro-RO"/>
      </w:rPr>
      <w:t>M</w:t>
    </w:r>
    <w:r>
      <w:rPr>
        <w:b/>
        <w:i/>
        <w:sz w:val="20"/>
        <w:szCs w:val="20"/>
        <w:lang w:val="ro-RO"/>
      </w:rPr>
      <w:t>odel C</w:t>
    </w:r>
    <w:r w:rsidRPr="00CD41BF">
      <w:rPr>
        <w:b/>
        <w:i/>
        <w:sz w:val="20"/>
        <w:szCs w:val="20"/>
        <w:lang w:val="ro-RO"/>
      </w:rPr>
      <w:t>adru -  Strategie de Dezvoltare Locală</w:t>
    </w:r>
  </w:p>
  <w:p w14:paraId="1CE48345" w14:textId="77777777" w:rsidR="007434E8" w:rsidRDefault="007434E8">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581C17" w14:textId="77777777" w:rsidR="00BE4AD1" w:rsidRDefault="00BE4AD1" w:rsidP="006318AB">
      <w:pPr>
        <w:spacing w:before="0"/>
      </w:pPr>
      <w:r>
        <w:separator/>
      </w:r>
    </w:p>
  </w:footnote>
  <w:footnote w:type="continuationSeparator" w:id="0">
    <w:p w14:paraId="54342C1F" w14:textId="77777777" w:rsidR="00BE4AD1" w:rsidRDefault="00BE4AD1" w:rsidP="006318AB">
      <w:pPr>
        <w:spacing w:before="0"/>
      </w:pPr>
      <w:r>
        <w:continuationSeparator/>
      </w:r>
    </w:p>
  </w:footnote>
  <w:footnote w:id="1">
    <w:p w14:paraId="11174207" w14:textId="77777777" w:rsidR="007434E8" w:rsidRDefault="007434E8" w:rsidP="006318AB">
      <w:pPr>
        <w:pStyle w:val="Textnotdesubsol"/>
      </w:pPr>
      <w:r>
        <w:rPr>
          <w:rStyle w:val="Referinnotdesubsol"/>
        </w:rPr>
        <w:footnoteRef/>
      </w:r>
      <w:r>
        <w:t xml:space="preserve"> </w:t>
      </w:r>
      <w:r w:rsidRPr="00754D0C">
        <w:rPr>
          <w:lang w:val="ro-RO"/>
        </w:rPr>
        <w:t>În situația nedepunerii Anexei 10, cheltuielile aferente acestei activități</w:t>
      </w:r>
      <w:r>
        <w:rPr>
          <w:lang w:val="ro-RO"/>
        </w:rPr>
        <w:t>, în cazul în care au fost finanțate în cadrul unui proiect pentru sprijin pregătitor,</w:t>
      </w:r>
      <w:r w:rsidRPr="00754D0C">
        <w:rPr>
          <w:lang w:val="ro-RO"/>
        </w:rPr>
        <w:t xml:space="preserve"> nu vor fi plătite sau, dacă au fost plătite, vor fi recuperate.</w:t>
      </w:r>
    </w:p>
  </w:footnote>
  <w:footnote w:id="2">
    <w:p w14:paraId="444CC050" w14:textId="77777777" w:rsidR="007434E8" w:rsidRDefault="007434E8" w:rsidP="003B3AF4">
      <w:pPr>
        <w:pStyle w:val="Textnotdesubsol"/>
        <w:spacing w:line="240" w:lineRule="auto"/>
      </w:pPr>
      <w:r w:rsidRPr="00FB6992">
        <w:rPr>
          <w:rStyle w:val="Referinnotdesubsol"/>
          <w:color w:val="17365D"/>
          <w:sz w:val="18"/>
          <w:szCs w:val="18"/>
        </w:rPr>
        <w:footnoteRef/>
      </w:r>
      <w:r w:rsidRPr="00FB6992">
        <w:rPr>
          <w:color w:val="17365D"/>
          <w:sz w:val="18"/>
          <w:szCs w:val="18"/>
        </w:rPr>
        <w:t xml:space="preserve"> </w:t>
      </w:r>
      <w:r w:rsidRPr="00FB6992">
        <w:rPr>
          <w:color w:val="17365D"/>
          <w:sz w:val="18"/>
          <w:szCs w:val="18"/>
          <w:lang w:val="ro-RO"/>
        </w:rPr>
        <w:t>În conformitate cu definiția dată de POCU</w:t>
      </w:r>
      <w:r>
        <w:rPr>
          <w:color w:val="17365D"/>
          <w:sz w:val="18"/>
          <w:szCs w:val="18"/>
          <w:lang w:val="ro-RO"/>
        </w:rPr>
        <w:t>,</w:t>
      </w:r>
      <w:r w:rsidRPr="00FB6992">
        <w:rPr>
          <w:color w:val="17365D"/>
          <w:sz w:val="18"/>
          <w:szCs w:val="18"/>
          <w:lang w:val="ro-RO"/>
        </w:rPr>
        <w:t xml:space="preserve"> </w:t>
      </w:r>
      <w:r>
        <w:rPr>
          <w:color w:val="17365D"/>
          <w:sz w:val="18"/>
          <w:szCs w:val="18"/>
          <w:lang w:val="ro-RO"/>
        </w:rPr>
        <w:t xml:space="preserve">comunitățile roma sunt </w:t>
      </w:r>
      <w:r w:rsidRPr="00FB6992">
        <w:rPr>
          <w:color w:val="17365D"/>
          <w:sz w:val="18"/>
          <w:szCs w:val="18"/>
          <w:lang w:val="ro-RO"/>
        </w:rPr>
        <w:t>„acele comunități în care populația aparținând minorității roma reprezintă minim 10% din totalul populației la nivelul comunității”. Corespunzător, comunitățile cu în care populația aparținând minorității roma este prezentă într-un procent mai mic de 10% din totalul populației la nivelul comunității respective sunt considerate a fi comunități non-roma.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E70AED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498AAA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221CCFF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CCCA1F1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532C0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64AFB2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84CB4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5063AD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4644D2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54AEE3E"/>
    <w:lvl w:ilvl="0">
      <w:start w:val="1"/>
      <w:numFmt w:val="bullet"/>
      <w:lvlText w:val=""/>
      <w:lvlJc w:val="left"/>
      <w:pPr>
        <w:tabs>
          <w:tab w:val="num" w:pos="360"/>
        </w:tabs>
        <w:ind w:left="360" w:hanging="360"/>
      </w:pPr>
      <w:rPr>
        <w:rFonts w:ascii="Symbol" w:hAnsi="Symbol" w:hint="default"/>
      </w:rPr>
    </w:lvl>
  </w:abstractNum>
  <w:abstractNum w:abstractNumId="10">
    <w:nsid w:val="01A248A0"/>
    <w:multiLevelType w:val="hybridMultilevel"/>
    <w:tmpl w:val="233ADBE2"/>
    <w:lvl w:ilvl="0" w:tplc="04090019">
      <w:start w:val="1"/>
      <w:numFmt w:val="lowerLetter"/>
      <w:lvlText w:val="%1."/>
      <w:lvlJc w:val="left"/>
      <w:pPr>
        <w:tabs>
          <w:tab w:val="num" w:pos="720"/>
        </w:tabs>
        <w:ind w:left="720" w:hanging="360"/>
      </w:pPr>
      <w:rPr>
        <w:rFonts w:cs="Times New Roman" w:hint="default"/>
      </w:rPr>
    </w:lvl>
    <w:lvl w:ilvl="1" w:tplc="FF32B292">
      <w:start w:val="1"/>
      <w:numFmt w:val="bullet"/>
      <w:lvlText w:val="-"/>
      <w:lvlJc w:val="left"/>
      <w:pPr>
        <w:ind w:left="1440" w:hanging="360"/>
      </w:pPr>
      <w:rPr>
        <w:rFonts w:ascii="Calibri" w:eastAsia="Times New Roman" w:hAnsi="Calibri"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1C64706"/>
    <w:multiLevelType w:val="hybridMultilevel"/>
    <w:tmpl w:val="EA32029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3D669F5"/>
    <w:multiLevelType w:val="hybridMultilevel"/>
    <w:tmpl w:val="77BAABF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0AF45397"/>
    <w:multiLevelType w:val="hybridMultilevel"/>
    <w:tmpl w:val="2C4E0CF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B637827"/>
    <w:multiLevelType w:val="hybridMultilevel"/>
    <w:tmpl w:val="C498A2A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0C1C3117"/>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16E33335"/>
    <w:multiLevelType w:val="hybridMultilevel"/>
    <w:tmpl w:val="31CE116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9981DE7"/>
    <w:multiLevelType w:val="hybridMultilevel"/>
    <w:tmpl w:val="E040AF30"/>
    <w:lvl w:ilvl="0" w:tplc="57167A4E">
      <w:start w:val="1"/>
      <w:numFmt w:val="bullet"/>
      <w:lvlText w:val="•"/>
      <w:lvlJc w:val="left"/>
      <w:pPr>
        <w:tabs>
          <w:tab w:val="num" w:pos="720"/>
        </w:tabs>
        <w:ind w:left="720" w:hanging="360"/>
      </w:pPr>
      <w:rPr>
        <w:rFonts w:ascii="Arial" w:hAnsi="Arial" w:hint="default"/>
      </w:rPr>
    </w:lvl>
    <w:lvl w:ilvl="1" w:tplc="7B9815F4" w:tentative="1">
      <w:start w:val="1"/>
      <w:numFmt w:val="bullet"/>
      <w:lvlText w:val="•"/>
      <w:lvlJc w:val="left"/>
      <w:pPr>
        <w:tabs>
          <w:tab w:val="num" w:pos="1440"/>
        </w:tabs>
        <w:ind w:left="1440" w:hanging="360"/>
      </w:pPr>
      <w:rPr>
        <w:rFonts w:ascii="Arial" w:hAnsi="Arial" w:hint="default"/>
      </w:rPr>
    </w:lvl>
    <w:lvl w:ilvl="2" w:tplc="A77A6C46" w:tentative="1">
      <w:start w:val="1"/>
      <w:numFmt w:val="bullet"/>
      <w:lvlText w:val="•"/>
      <w:lvlJc w:val="left"/>
      <w:pPr>
        <w:tabs>
          <w:tab w:val="num" w:pos="2160"/>
        </w:tabs>
        <w:ind w:left="2160" w:hanging="360"/>
      </w:pPr>
      <w:rPr>
        <w:rFonts w:ascii="Arial" w:hAnsi="Arial" w:hint="default"/>
      </w:rPr>
    </w:lvl>
    <w:lvl w:ilvl="3" w:tplc="113A1EC0" w:tentative="1">
      <w:start w:val="1"/>
      <w:numFmt w:val="bullet"/>
      <w:lvlText w:val="•"/>
      <w:lvlJc w:val="left"/>
      <w:pPr>
        <w:tabs>
          <w:tab w:val="num" w:pos="2880"/>
        </w:tabs>
        <w:ind w:left="2880" w:hanging="360"/>
      </w:pPr>
      <w:rPr>
        <w:rFonts w:ascii="Arial" w:hAnsi="Arial" w:hint="default"/>
      </w:rPr>
    </w:lvl>
    <w:lvl w:ilvl="4" w:tplc="27704A60" w:tentative="1">
      <w:start w:val="1"/>
      <w:numFmt w:val="bullet"/>
      <w:lvlText w:val="•"/>
      <w:lvlJc w:val="left"/>
      <w:pPr>
        <w:tabs>
          <w:tab w:val="num" w:pos="3600"/>
        </w:tabs>
        <w:ind w:left="3600" w:hanging="360"/>
      </w:pPr>
      <w:rPr>
        <w:rFonts w:ascii="Arial" w:hAnsi="Arial" w:hint="default"/>
      </w:rPr>
    </w:lvl>
    <w:lvl w:ilvl="5" w:tplc="C30C256A" w:tentative="1">
      <w:start w:val="1"/>
      <w:numFmt w:val="bullet"/>
      <w:lvlText w:val="•"/>
      <w:lvlJc w:val="left"/>
      <w:pPr>
        <w:tabs>
          <w:tab w:val="num" w:pos="4320"/>
        </w:tabs>
        <w:ind w:left="4320" w:hanging="360"/>
      </w:pPr>
      <w:rPr>
        <w:rFonts w:ascii="Arial" w:hAnsi="Arial" w:hint="default"/>
      </w:rPr>
    </w:lvl>
    <w:lvl w:ilvl="6" w:tplc="CA9E8A76" w:tentative="1">
      <w:start w:val="1"/>
      <w:numFmt w:val="bullet"/>
      <w:lvlText w:val="•"/>
      <w:lvlJc w:val="left"/>
      <w:pPr>
        <w:tabs>
          <w:tab w:val="num" w:pos="5040"/>
        </w:tabs>
        <w:ind w:left="5040" w:hanging="360"/>
      </w:pPr>
      <w:rPr>
        <w:rFonts w:ascii="Arial" w:hAnsi="Arial" w:hint="default"/>
      </w:rPr>
    </w:lvl>
    <w:lvl w:ilvl="7" w:tplc="57DC1A26" w:tentative="1">
      <w:start w:val="1"/>
      <w:numFmt w:val="bullet"/>
      <w:lvlText w:val="•"/>
      <w:lvlJc w:val="left"/>
      <w:pPr>
        <w:tabs>
          <w:tab w:val="num" w:pos="5760"/>
        </w:tabs>
        <w:ind w:left="5760" w:hanging="360"/>
      </w:pPr>
      <w:rPr>
        <w:rFonts w:ascii="Arial" w:hAnsi="Arial" w:hint="default"/>
      </w:rPr>
    </w:lvl>
    <w:lvl w:ilvl="8" w:tplc="86947192" w:tentative="1">
      <w:start w:val="1"/>
      <w:numFmt w:val="bullet"/>
      <w:lvlText w:val="•"/>
      <w:lvlJc w:val="left"/>
      <w:pPr>
        <w:tabs>
          <w:tab w:val="num" w:pos="6480"/>
        </w:tabs>
        <w:ind w:left="6480" w:hanging="360"/>
      </w:pPr>
      <w:rPr>
        <w:rFonts w:ascii="Arial" w:hAnsi="Arial" w:hint="default"/>
      </w:rPr>
    </w:lvl>
  </w:abstractNum>
  <w:abstractNum w:abstractNumId="18">
    <w:nsid w:val="1BC8789E"/>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DEE628F"/>
    <w:multiLevelType w:val="hybridMultilevel"/>
    <w:tmpl w:val="2FEE0CFA"/>
    <w:lvl w:ilvl="0" w:tplc="2A041F56">
      <w:start w:val="1"/>
      <w:numFmt w:val="decimal"/>
      <w:lvlText w:val="%1."/>
      <w:lvlJc w:val="center"/>
      <w:pPr>
        <w:ind w:left="720" w:hanging="360"/>
      </w:pPr>
      <w:rPr>
        <w:rFonts w:cs="Times New Roman" w:hint="default"/>
        <w:i w:val="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33E815C8"/>
    <w:multiLevelType w:val="hybridMultilevel"/>
    <w:tmpl w:val="EB969956"/>
    <w:lvl w:ilvl="0" w:tplc="4F8E81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4D23D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3D93627C"/>
    <w:multiLevelType w:val="hybridMultilevel"/>
    <w:tmpl w:val="F8464994"/>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0C45B3E"/>
    <w:multiLevelType w:val="hybridMultilevel"/>
    <w:tmpl w:val="3614E4C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A974E9A"/>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C0B1169"/>
    <w:multiLevelType w:val="hybridMultilevel"/>
    <w:tmpl w:val="39C82C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4FC1ED7"/>
    <w:multiLevelType w:val="hybridMultilevel"/>
    <w:tmpl w:val="C09CDB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5AD055A"/>
    <w:multiLevelType w:val="hybridMultilevel"/>
    <w:tmpl w:val="B0984E88"/>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9">
    <w:nsid w:val="5A677734"/>
    <w:multiLevelType w:val="hybridMultilevel"/>
    <w:tmpl w:val="B688FB1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FCB4BF0"/>
    <w:multiLevelType w:val="hybridMultilevel"/>
    <w:tmpl w:val="3A2289F8"/>
    <w:lvl w:ilvl="0" w:tplc="7564FFBA">
      <w:start w:val="1"/>
      <w:numFmt w:val="lowerLetter"/>
      <w:lvlText w:val="%1."/>
      <w:lvlJc w:val="left"/>
      <w:pPr>
        <w:ind w:left="720" w:hanging="360"/>
      </w:pPr>
      <w:rPr>
        <w:rFonts w:ascii="Calibri" w:hAnsi="Calibri" w:cs="Times New Roman" w:hint="default"/>
        <w:sz w:val="20"/>
        <w:szCs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00F6EFA"/>
    <w:multiLevelType w:val="hybridMultilevel"/>
    <w:tmpl w:val="0D7CCA1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nsid w:val="6B236AFC"/>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B3A4EF6"/>
    <w:multiLevelType w:val="hybridMultilevel"/>
    <w:tmpl w:val="E200DA32"/>
    <w:lvl w:ilvl="0" w:tplc="0418000F">
      <w:start w:val="1"/>
      <w:numFmt w:val="decimal"/>
      <w:lvlText w:val="%1."/>
      <w:lvlJc w:val="left"/>
      <w:pPr>
        <w:ind w:left="1288" w:hanging="360"/>
      </w:pPr>
      <w:rPr>
        <w:rFonts w:cs="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nsid w:val="6CF8244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E3D618A"/>
    <w:multiLevelType w:val="hybridMultilevel"/>
    <w:tmpl w:val="89423AE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0A94A22"/>
    <w:multiLevelType w:val="hybridMultilevel"/>
    <w:tmpl w:val="8258E236"/>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nsid w:val="74CB71CD"/>
    <w:multiLevelType w:val="hybridMultilevel"/>
    <w:tmpl w:val="98EAC6B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70B410F"/>
    <w:multiLevelType w:val="hybridMultilevel"/>
    <w:tmpl w:val="5984877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BE70F48"/>
    <w:multiLevelType w:val="hybridMultilevel"/>
    <w:tmpl w:val="223A944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nsid w:val="7EDB727F"/>
    <w:multiLevelType w:val="hybridMultilevel"/>
    <w:tmpl w:val="97528CA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0"/>
  </w:num>
  <w:num w:numId="2">
    <w:abstractNumId w:val="22"/>
  </w:num>
  <w:num w:numId="3">
    <w:abstractNumId w:val="27"/>
  </w:num>
  <w:num w:numId="4">
    <w:abstractNumId w:val="29"/>
  </w:num>
  <w:num w:numId="5">
    <w:abstractNumId w:val="40"/>
  </w:num>
  <w:num w:numId="6">
    <w:abstractNumId w:val="14"/>
  </w:num>
  <w:num w:numId="7">
    <w:abstractNumId w:val="38"/>
  </w:num>
  <w:num w:numId="8">
    <w:abstractNumId w:val="15"/>
  </w:num>
  <w:num w:numId="9">
    <w:abstractNumId w:val="11"/>
  </w:num>
  <w:num w:numId="10">
    <w:abstractNumId w:val="32"/>
  </w:num>
  <w:num w:numId="11">
    <w:abstractNumId w:val="34"/>
  </w:num>
  <w:num w:numId="12">
    <w:abstractNumId w:val="16"/>
  </w:num>
  <w:num w:numId="13">
    <w:abstractNumId w:val="12"/>
  </w:num>
  <w:num w:numId="14">
    <w:abstractNumId w:val="21"/>
  </w:num>
  <w:num w:numId="15">
    <w:abstractNumId w:val="19"/>
  </w:num>
  <w:num w:numId="16">
    <w:abstractNumId w:val="35"/>
  </w:num>
  <w:num w:numId="17">
    <w:abstractNumId w:val="37"/>
  </w:num>
  <w:num w:numId="18">
    <w:abstractNumId w:val="30"/>
  </w:num>
  <w:num w:numId="19">
    <w:abstractNumId w:val="18"/>
  </w:num>
  <w:num w:numId="20">
    <w:abstractNumId w:val="23"/>
  </w:num>
  <w:num w:numId="21">
    <w:abstractNumId w:val="17"/>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3"/>
  </w:num>
  <w:num w:numId="33">
    <w:abstractNumId w:val="26"/>
  </w:num>
  <w:num w:numId="34">
    <w:abstractNumId w:val="25"/>
  </w:num>
  <w:num w:numId="35">
    <w:abstractNumId w:val="24"/>
  </w:num>
  <w:num w:numId="36">
    <w:abstractNumId w:val="10"/>
  </w:num>
  <w:num w:numId="37">
    <w:abstractNumId w:val="39"/>
  </w:num>
  <w:num w:numId="38">
    <w:abstractNumId w:val="33"/>
  </w:num>
  <w:num w:numId="39">
    <w:abstractNumId w:val="36"/>
  </w:num>
  <w:num w:numId="40">
    <w:abstractNumId w:val="31"/>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379"/>
    <w:rsid w:val="00002515"/>
    <w:rsid w:val="00004AE5"/>
    <w:rsid w:val="000165B0"/>
    <w:rsid w:val="000217E0"/>
    <w:rsid w:val="0002638C"/>
    <w:rsid w:val="00033218"/>
    <w:rsid w:val="00041CB4"/>
    <w:rsid w:val="000445E8"/>
    <w:rsid w:val="00057AF1"/>
    <w:rsid w:val="0006604F"/>
    <w:rsid w:val="00066D49"/>
    <w:rsid w:val="00074CF8"/>
    <w:rsid w:val="0007531E"/>
    <w:rsid w:val="000766A0"/>
    <w:rsid w:val="00076F0E"/>
    <w:rsid w:val="0008069B"/>
    <w:rsid w:val="000829CE"/>
    <w:rsid w:val="00086B4A"/>
    <w:rsid w:val="000929E6"/>
    <w:rsid w:val="000952F7"/>
    <w:rsid w:val="000970FE"/>
    <w:rsid w:val="000A5C8E"/>
    <w:rsid w:val="000B4956"/>
    <w:rsid w:val="000C7E15"/>
    <w:rsid w:val="000F5302"/>
    <w:rsid w:val="000F54CE"/>
    <w:rsid w:val="00103575"/>
    <w:rsid w:val="001070A2"/>
    <w:rsid w:val="0013117F"/>
    <w:rsid w:val="00131617"/>
    <w:rsid w:val="001401F2"/>
    <w:rsid w:val="00140F6F"/>
    <w:rsid w:val="001429BB"/>
    <w:rsid w:val="0015121A"/>
    <w:rsid w:val="00164285"/>
    <w:rsid w:val="00164BCD"/>
    <w:rsid w:val="00182387"/>
    <w:rsid w:val="001831D5"/>
    <w:rsid w:val="00183AB3"/>
    <w:rsid w:val="00190FFC"/>
    <w:rsid w:val="00196828"/>
    <w:rsid w:val="001A144E"/>
    <w:rsid w:val="001A4271"/>
    <w:rsid w:val="001A6A6B"/>
    <w:rsid w:val="001B0DD6"/>
    <w:rsid w:val="001B3AF1"/>
    <w:rsid w:val="001C0FF0"/>
    <w:rsid w:val="001D086D"/>
    <w:rsid w:val="001D0D29"/>
    <w:rsid w:val="001E21EF"/>
    <w:rsid w:val="001F0A7D"/>
    <w:rsid w:val="001F1723"/>
    <w:rsid w:val="00201ECB"/>
    <w:rsid w:val="00202AA5"/>
    <w:rsid w:val="002032E9"/>
    <w:rsid w:val="002072E6"/>
    <w:rsid w:val="00213015"/>
    <w:rsid w:val="00214FDF"/>
    <w:rsid w:val="00225707"/>
    <w:rsid w:val="00226457"/>
    <w:rsid w:val="00226A27"/>
    <w:rsid w:val="002321AE"/>
    <w:rsid w:val="00235028"/>
    <w:rsid w:val="002361F0"/>
    <w:rsid w:val="00243608"/>
    <w:rsid w:val="00244639"/>
    <w:rsid w:val="0024486F"/>
    <w:rsid w:val="00250279"/>
    <w:rsid w:val="00250A56"/>
    <w:rsid w:val="00252119"/>
    <w:rsid w:val="00253AA4"/>
    <w:rsid w:val="00256156"/>
    <w:rsid w:val="00262DCD"/>
    <w:rsid w:val="0026397E"/>
    <w:rsid w:val="00281EAA"/>
    <w:rsid w:val="00294E19"/>
    <w:rsid w:val="002B66A8"/>
    <w:rsid w:val="002B7106"/>
    <w:rsid w:val="002C4E38"/>
    <w:rsid w:val="002C7852"/>
    <w:rsid w:val="002E2079"/>
    <w:rsid w:val="002E6F8C"/>
    <w:rsid w:val="002F5EB8"/>
    <w:rsid w:val="002F7434"/>
    <w:rsid w:val="002F7C6D"/>
    <w:rsid w:val="0030137D"/>
    <w:rsid w:val="00315547"/>
    <w:rsid w:val="0031688C"/>
    <w:rsid w:val="00322F31"/>
    <w:rsid w:val="00323A96"/>
    <w:rsid w:val="00325EE2"/>
    <w:rsid w:val="00333DC4"/>
    <w:rsid w:val="003343B6"/>
    <w:rsid w:val="003361B8"/>
    <w:rsid w:val="00340831"/>
    <w:rsid w:val="00355023"/>
    <w:rsid w:val="0035575C"/>
    <w:rsid w:val="003576A0"/>
    <w:rsid w:val="00360F76"/>
    <w:rsid w:val="0036100C"/>
    <w:rsid w:val="0036377D"/>
    <w:rsid w:val="00363C02"/>
    <w:rsid w:val="0037164C"/>
    <w:rsid w:val="0037262A"/>
    <w:rsid w:val="00373C73"/>
    <w:rsid w:val="00375AEB"/>
    <w:rsid w:val="003826B8"/>
    <w:rsid w:val="0039457A"/>
    <w:rsid w:val="003A0AA9"/>
    <w:rsid w:val="003A585E"/>
    <w:rsid w:val="003A7465"/>
    <w:rsid w:val="003B10CE"/>
    <w:rsid w:val="003B2179"/>
    <w:rsid w:val="003B2FCA"/>
    <w:rsid w:val="003B3AF4"/>
    <w:rsid w:val="003B65BC"/>
    <w:rsid w:val="003B73C3"/>
    <w:rsid w:val="003C2C1F"/>
    <w:rsid w:val="003D4A57"/>
    <w:rsid w:val="003E08F8"/>
    <w:rsid w:val="003E54D2"/>
    <w:rsid w:val="003E5BA0"/>
    <w:rsid w:val="003F41F3"/>
    <w:rsid w:val="0040126A"/>
    <w:rsid w:val="00404CE0"/>
    <w:rsid w:val="00405B7E"/>
    <w:rsid w:val="00406324"/>
    <w:rsid w:val="00412063"/>
    <w:rsid w:val="00414BFE"/>
    <w:rsid w:val="00420669"/>
    <w:rsid w:val="00420DED"/>
    <w:rsid w:val="004267C2"/>
    <w:rsid w:val="00440418"/>
    <w:rsid w:val="00440A2F"/>
    <w:rsid w:val="00450CF3"/>
    <w:rsid w:val="00451DE7"/>
    <w:rsid w:val="00461F91"/>
    <w:rsid w:val="004676BF"/>
    <w:rsid w:val="00467FE6"/>
    <w:rsid w:val="00473EAE"/>
    <w:rsid w:val="00480C33"/>
    <w:rsid w:val="00480C3D"/>
    <w:rsid w:val="0048348D"/>
    <w:rsid w:val="004847B7"/>
    <w:rsid w:val="004873D1"/>
    <w:rsid w:val="00490CBB"/>
    <w:rsid w:val="00495B29"/>
    <w:rsid w:val="004A2B20"/>
    <w:rsid w:val="004A3F80"/>
    <w:rsid w:val="004A5A93"/>
    <w:rsid w:val="004A6C3A"/>
    <w:rsid w:val="004B39C4"/>
    <w:rsid w:val="004B4CA4"/>
    <w:rsid w:val="004B727D"/>
    <w:rsid w:val="004D2D05"/>
    <w:rsid w:val="004E023D"/>
    <w:rsid w:val="005019CF"/>
    <w:rsid w:val="00504E8F"/>
    <w:rsid w:val="005071FB"/>
    <w:rsid w:val="0051488A"/>
    <w:rsid w:val="005456C7"/>
    <w:rsid w:val="005509C6"/>
    <w:rsid w:val="00551BA5"/>
    <w:rsid w:val="00560A52"/>
    <w:rsid w:val="005643CC"/>
    <w:rsid w:val="0056537A"/>
    <w:rsid w:val="005702E2"/>
    <w:rsid w:val="00575145"/>
    <w:rsid w:val="00581CFA"/>
    <w:rsid w:val="00593496"/>
    <w:rsid w:val="005A736C"/>
    <w:rsid w:val="005B2938"/>
    <w:rsid w:val="005B6B62"/>
    <w:rsid w:val="005C619C"/>
    <w:rsid w:val="005D3ED2"/>
    <w:rsid w:val="005D7096"/>
    <w:rsid w:val="005E4500"/>
    <w:rsid w:val="005E4E85"/>
    <w:rsid w:val="005F19FF"/>
    <w:rsid w:val="00601E21"/>
    <w:rsid w:val="00605764"/>
    <w:rsid w:val="00606335"/>
    <w:rsid w:val="0061137F"/>
    <w:rsid w:val="00626E7A"/>
    <w:rsid w:val="006318AB"/>
    <w:rsid w:val="00633DAB"/>
    <w:rsid w:val="00635785"/>
    <w:rsid w:val="00643058"/>
    <w:rsid w:val="00671CBE"/>
    <w:rsid w:val="00671CF0"/>
    <w:rsid w:val="00673149"/>
    <w:rsid w:val="006732F5"/>
    <w:rsid w:val="006968DD"/>
    <w:rsid w:val="006A664B"/>
    <w:rsid w:val="006A73FA"/>
    <w:rsid w:val="006B4379"/>
    <w:rsid w:val="006C4316"/>
    <w:rsid w:val="006E3714"/>
    <w:rsid w:val="006E4A7A"/>
    <w:rsid w:val="006E5A49"/>
    <w:rsid w:val="006F796C"/>
    <w:rsid w:val="00704E80"/>
    <w:rsid w:val="007053CA"/>
    <w:rsid w:val="00705997"/>
    <w:rsid w:val="0071064B"/>
    <w:rsid w:val="00710754"/>
    <w:rsid w:val="00717AC2"/>
    <w:rsid w:val="00722C73"/>
    <w:rsid w:val="00725C46"/>
    <w:rsid w:val="00727C88"/>
    <w:rsid w:val="00727CC5"/>
    <w:rsid w:val="0073005F"/>
    <w:rsid w:val="0073058E"/>
    <w:rsid w:val="00731AFC"/>
    <w:rsid w:val="00732F35"/>
    <w:rsid w:val="00733E17"/>
    <w:rsid w:val="007356EC"/>
    <w:rsid w:val="007434E8"/>
    <w:rsid w:val="00751202"/>
    <w:rsid w:val="00754D0C"/>
    <w:rsid w:val="007554D4"/>
    <w:rsid w:val="00760D51"/>
    <w:rsid w:val="00765F7F"/>
    <w:rsid w:val="00772084"/>
    <w:rsid w:val="007740F2"/>
    <w:rsid w:val="0077719C"/>
    <w:rsid w:val="007901D1"/>
    <w:rsid w:val="007948D9"/>
    <w:rsid w:val="007A196F"/>
    <w:rsid w:val="007A6297"/>
    <w:rsid w:val="007B27D8"/>
    <w:rsid w:val="007B7997"/>
    <w:rsid w:val="007C6FB2"/>
    <w:rsid w:val="007D0D9F"/>
    <w:rsid w:val="007D6301"/>
    <w:rsid w:val="007D6564"/>
    <w:rsid w:val="007D6C23"/>
    <w:rsid w:val="007D7AC4"/>
    <w:rsid w:val="007E0543"/>
    <w:rsid w:val="007E28FC"/>
    <w:rsid w:val="007E6C33"/>
    <w:rsid w:val="007F33A2"/>
    <w:rsid w:val="007F3B20"/>
    <w:rsid w:val="007F62C5"/>
    <w:rsid w:val="0080061F"/>
    <w:rsid w:val="008068DB"/>
    <w:rsid w:val="0081727A"/>
    <w:rsid w:val="00825CC1"/>
    <w:rsid w:val="00830610"/>
    <w:rsid w:val="00831974"/>
    <w:rsid w:val="00837894"/>
    <w:rsid w:val="008379BB"/>
    <w:rsid w:val="008400A9"/>
    <w:rsid w:val="00844B46"/>
    <w:rsid w:val="0085751D"/>
    <w:rsid w:val="00861FFE"/>
    <w:rsid w:val="00864566"/>
    <w:rsid w:val="00871329"/>
    <w:rsid w:val="0087280F"/>
    <w:rsid w:val="008A4CA9"/>
    <w:rsid w:val="008A545A"/>
    <w:rsid w:val="008A6F22"/>
    <w:rsid w:val="008B4DF5"/>
    <w:rsid w:val="008C03FE"/>
    <w:rsid w:val="008C105C"/>
    <w:rsid w:val="008C3AAC"/>
    <w:rsid w:val="008D2F94"/>
    <w:rsid w:val="008E131E"/>
    <w:rsid w:val="008E506C"/>
    <w:rsid w:val="008E6B45"/>
    <w:rsid w:val="008F459C"/>
    <w:rsid w:val="0091278E"/>
    <w:rsid w:val="0092017B"/>
    <w:rsid w:val="00926E61"/>
    <w:rsid w:val="009359F3"/>
    <w:rsid w:val="0094545C"/>
    <w:rsid w:val="00946B0A"/>
    <w:rsid w:val="0095402B"/>
    <w:rsid w:val="00960973"/>
    <w:rsid w:val="0096123C"/>
    <w:rsid w:val="00977FE0"/>
    <w:rsid w:val="00980654"/>
    <w:rsid w:val="00982241"/>
    <w:rsid w:val="00987D65"/>
    <w:rsid w:val="00994BB9"/>
    <w:rsid w:val="00997DE9"/>
    <w:rsid w:val="009B5EBB"/>
    <w:rsid w:val="009B6DA6"/>
    <w:rsid w:val="009F001D"/>
    <w:rsid w:val="009F4BF2"/>
    <w:rsid w:val="00A004E6"/>
    <w:rsid w:val="00A00913"/>
    <w:rsid w:val="00A1337C"/>
    <w:rsid w:val="00A16C9D"/>
    <w:rsid w:val="00A2310E"/>
    <w:rsid w:val="00A3294A"/>
    <w:rsid w:val="00A32978"/>
    <w:rsid w:val="00A415BC"/>
    <w:rsid w:val="00A53D8A"/>
    <w:rsid w:val="00A63ADF"/>
    <w:rsid w:val="00A7211A"/>
    <w:rsid w:val="00A748FF"/>
    <w:rsid w:val="00A777DD"/>
    <w:rsid w:val="00A8462F"/>
    <w:rsid w:val="00A979AE"/>
    <w:rsid w:val="00AA288E"/>
    <w:rsid w:val="00AA4460"/>
    <w:rsid w:val="00AA731F"/>
    <w:rsid w:val="00AB64EB"/>
    <w:rsid w:val="00AD5179"/>
    <w:rsid w:val="00AD5865"/>
    <w:rsid w:val="00AD6261"/>
    <w:rsid w:val="00AF63D2"/>
    <w:rsid w:val="00B10F88"/>
    <w:rsid w:val="00B116B2"/>
    <w:rsid w:val="00B23704"/>
    <w:rsid w:val="00B45F14"/>
    <w:rsid w:val="00B62C01"/>
    <w:rsid w:val="00B62CD8"/>
    <w:rsid w:val="00B64C66"/>
    <w:rsid w:val="00B75E93"/>
    <w:rsid w:val="00B822EF"/>
    <w:rsid w:val="00B8481E"/>
    <w:rsid w:val="00B90484"/>
    <w:rsid w:val="00B90829"/>
    <w:rsid w:val="00B92752"/>
    <w:rsid w:val="00B969B5"/>
    <w:rsid w:val="00BA513E"/>
    <w:rsid w:val="00BA6329"/>
    <w:rsid w:val="00BA7F4B"/>
    <w:rsid w:val="00BB1FB1"/>
    <w:rsid w:val="00BB2DB6"/>
    <w:rsid w:val="00BB30B3"/>
    <w:rsid w:val="00BB3E50"/>
    <w:rsid w:val="00BC56E5"/>
    <w:rsid w:val="00BE1A87"/>
    <w:rsid w:val="00BE4AD1"/>
    <w:rsid w:val="00BE7AE6"/>
    <w:rsid w:val="00C0184B"/>
    <w:rsid w:val="00C01864"/>
    <w:rsid w:val="00C02E18"/>
    <w:rsid w:val="00C15E19"/>
    <w:rsid w:val="00C22DE7"/>
    <w:rsid w:val="00C36634"/>
    <w:rsid w:val="00C43918"/>
    <w:rsid w:val="00C5193F"/>
    <w:rsid w:val="00C52874"/>
    <w:rsid w:val="00C55595"/>
    <w:rsid w:val="00C57901"/>
    <w:rsid w:val="00C61979"/>
    <w:rsid w:val="00C67893"/>
    <w:rsid w:val="00C7536B"/>
    <w:rsid w:val="00C845B6"/>
    <w:rsid w:val="00C86AC8"/>
    <w:rsid w:val="00C93E1A"/>
    <w:rsid w:val="00CA2F3C"/>
    <w:rsid w:val="00CA394C"/>
    <w:rsid w:val="00CB4CFC"/>
    <w:rsid w:val="00CB6533"/>
    <w:rsid w:val="00CB6CFC"/>
    <w:rsid w:val="00CC138F"/>
    <w:rsid w:val="00CC1C03"/>
    <w:rsid w:val="00CD41BF"/>
    <w:rsid w:val="00CD6E04"/>
    <w:rsid w:val="00CE3189"/>
    <w:rsid w:val="00CE415C"/>
    <w:rsid w:val="00CE48C1"/>
    <w:rsid w:val="00CF3EA5"/>
    <w:rsid w:val="00D0050A"/>
    <w:rsid w:val="00D06125"/>
    <w:rsid w:val="00D11823"/>
    <w:rsid w:val="00D11E70"/>
    <w:rsid w:val="00D14DD7"/>
    <w:rsid w:val="00D16DAE"/>
    <w:rsid w:val="00D2356C"/>
    <w:rsid w:val="00D36C35"/>
    <w:rsid w:val="00D4151A"/>
    <w:rsid w:val="00D50330"/>
    <w:rsid w:val="00D531B4"/>
    <w:rsid w:val="00D66712"/>
    <w:rsid w:val="00D751DA"/>
    <w:rsid w:val="00D77E7E"/>
    <w:rsid w:val="00D82B28"/>
    <w:rsid w:val="00D9253A"/>
    <w:rsid w:val="00DA5DC5"/>
    <w:rsid w:val="00DB22B9"/>
    <w:rsid w:val="00DB7C4A"/>
    <w:rsid w:val="00DC152E"/>
    <w:rsid w:val="00DC1E2C"/>
    <w:rsid w:val="00DC423D"/>
    <w:rsid w:val="00DC599F"/>
    <w:rsid w:val="00DC61EA"/>
    <w:rsid w:val="00DD08A9"/>
    <w:rsid w:val="00DD0CB6"/>
    <w:rsid w:val="00DD2EA4"/>
    <w:rsid w:val="00DE2361"/>
    <w:rsid w:val="00DE4C58"/>
    <w:rsid w:val="00DE4EF2"/>
    <w:rsid w:val="00DE4F7C"/>
    <w:rsid w:val="00DE661A"/>
    <w:rsid w:val="00DE7F4D"/>
    <w:rsid w:val="00DF4545"/>
    <w:rsid w:val="00DF660D"/>
    <w:rsid w:val="00E00787"/>
    <w:rsid w:val="00E03B79"/>
    <w:rsid w:val="00E057E7"/>
    <w:rsid w:val="00E071FA"/>
    <w:rsid w:val="00E1219B"/>
    <w:rsid w:val="00E134FA"/>
    <w:rsid w:val="00E16802"/>
    <w:rsid w:val="00E22B14"/>
    <w:rsid w:val="00E3111B"/>
    <w:rsid w:val="00E45624"/>
    <w:rsid w:val="00E76EAF"/>
    <w:rsid w:val="00E8054C"/>
    <w:rsid w:val="00E916C7"/>
    <w:rsid w:val="00E963A7"/>
    <w:rsid w:val="00E96E02"/>
    <w:rsid w:val="00EA1AE9"/>
    <w:rsid w:val="00EA303E"/>
    <w:rsid w:val="00EA537E"/>
    <w:rsid w:val="00EA65F0"/>
    <w:rsid w:val="00EA70EB"/>
    <w:rsid w:val="00EB36EC"/>
    <w:rsid w:val="00EB3CD7"/>
    <w:rsid w:val="00EB3D42"/>
    <w:rsid w:val="00EC178B"/>
    <w:rsid w:val="00ED253A"/>
    <w:rsid w:val="00ED3FFE"/>
    <w:rsid w:val="00EF6C5D"/>
    <w:rsid w:val="00F01162"/>
    <w:rsid w:val="00F01461"/>
    <w:rsid w:val="00F02F2D"/>
    <w:rsid w:val="00F07B29"/>
    <w:rsid w:val="00F10F4E"/>
    <w:rsid w:val="00F15671"/>
    <w:rsid w:val="00F16854"/>
    <w:rsid w:val="00F235A3"/>
    <w:rsid w:val="00F25289"/>
    <w:rsid w:val="00F32583"/>
    <w:rsid w:val="00F348FD"/>
    <w:rsid w:val="00F36112"/>
    <w:rsid w:val="00F40787"/>
    <w:rsid w:val="00F425FB"/>
    <w:rsid w:val="00F509AD"/>
    <w:rsid w:val="00F51D18"/>
    <w:rsid w:val="00F62202"/>
    <w:rsid w:val="00F65E15"/>
    <w:rsid w:val="00F73B5D"/>
    <w:rsid w:val="00F7521F"/>
    <w:rsid w:val="00F84BE5"/>
    <w:rsid w:val="00F968C7"/>
    <w:rsid w:val="00FA3E7C"/>
    <w:rsid w:val="00FA6C83"/>
    <w:rsid w:val="00FB222F"/>
    <w:rsid w:val="00FB4E8D"/>
    <w:rsid w:val="00FB6992"/>
    <w:rsid w:val="00FC242A"/>
    <w:rsid w:val="00FC7889"/>
    <w:rsid w:val="00FE11D3"/>
    <w:rsid w:val="00FF0615"/>
    <w:rsid w:val="00FF0AAC"/>
    <w:rsid w:val="00FF1C92"/>
    <w:rsid w:val="00FF77E6"/>
    <w:rsid w:val="00FF7B35"/>
    <w:rsid w:val="00FF7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1247B85C"/>
  <w15:docId w15:val="{6FB94DFD-413E-4AE4-A16D-E52AA1E9F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C3D"/>
    <w:pPr>
      <w:spacing w:before="120"/>
      <w:jc w:val="both"/>
    </w:pPr>
    <w:rPr>
      <w:sz w:val="22"/>
      <w:szCs w:val="22"/>
    </w:rPr>
  </w:style>
  <w:style w:type="paragraph" w:styleId="Titlu1">
    <w:name w:val="heading 1"/>
    <w:basedOn w:val="Normal"/>
    <w:next w:val="Normal"/>
    <w:link w:val="Titlu1Caracter"/>
    <w:uiPriority w:val="99"/>
    <w:qFormat/>
    <w:rsid w:val="00980654"/>
    <w:pPr>
      <w:keepNext/>
      <w:keepLines/>
      <w:spacing w:before="240"/>
      <w:outlineLvl w:val="0"/>
    </w:pPr>
    <w:rPr>
      <w:rFonts w:ascii="Calibri Light" w:eastAsia="Times New Roman" w:hAnsi="Calibri Light"/>
      <w:color w:val="003366"/>
      <w:sz w:val="40"/>
      <w:szCs w:val="32"/>
    </w:rPr>
  </w:style>
  <w:style w:type="paragraph" w:styleId="Titlu2">
    <w:name w:val="heading 2"/>
    <w:basedOn w:val="Normal"/>
    <w:next w:val="Normal"/>
    <w:link w:val="Titlu2Caracter"/>
    <w:uiPriority w:val="99"/>
    <w:qFormat/>
    <w:rsid w:val="002E6F8C"/>
    <w:pPr>
      <w:keepNext/>
      <w:keepLines/>
      <w:spacing w:before="240" w:after="120"/>
      <w:outlineLvl w:val="1"/>
    </w:pPr>
    <w:rPr>
      <w:rFonts w:ascii="Calibri Light" w:eastAsia="Times New Roman" w:hAnsi="Calibri Light"/>
      <w:color w:val="003366"/>
      <w:sz w:val="32"/>
      <w:szCs w:val="26"/>
    </w:rPr>
  </w:style>
  <w:style w:type="paragraph" w:styleId="Titlu3">
    <w:name w:val="heading 3"/>
    <w:basedOn w:val="Normal"/>
    <w:next w:val="Normal"/>
    <w:link w:val="Titlu3Caracter"/>
    <w:uiPriority w:val="99"/>
    <w:qFormat/>
    <w:rsid w:val="00727C88"/>
    <w:pPr>
      <w:keepNext/>
      <w:keepLines/>
      <w:spacing w:before="40"/>
      <w:outlineLvl w:val="2"/>
    </w:pPr>
    <w:rPr>
      <w:rFonts w:ascii="Calibri Light" w:eastAsia="Times New Roman" w:hAnsi="Calibri Light"/>
      <w:color w:val="1F4D78"/>
      <w:sz w:val="24"/>
      <w:szCs w:val="24"/>
    </w:rPr>
  </w:style>
  <w:style w:type="paragraph" w:styleId="Titlu4">
    <w:name w:val="heading 4"/>
    <w:basedOn w:val="Normal"/>
    <w:next w:val="Normal"/>
    <w:link w:val="Titlu4Caracter"/>
    <w:uiPriority w:val="99"/>
    <w:qFormat/>
    <w:locked/>
    <w:rsid w:val="00450CF3"/>
    <w:pPr>
      <w:keepNext/>
      <w:spacing w:before="240" w:after="60"/>
      <w:outlineLvl w:val="3"/>
    </w:pPr>
    <w:rPr>
      <w:rFonts w:ascii="Times New Roman" w:hAnsi="Times New Roman"/>
      <w:b/>
      <w:bCs/>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980654"/>
    <w:rPr>
      <w:rFonts w:ascii="Calibri Light" w:hAnsi="Calibri Light" w:cs="Times New Roman"/>
      <w:color w:val="003366"/>
      <w:sz w:val="32"/>
      <w:szCs w:val="32"/>
      <w:lang w:val="en-US" w:eastAsia="en-US" w:bidi="ar-SA"/>
    </w:rPr>
  </w:style>
  <w:style w:type="character" w:customStyle="1" w:styleId="Titlu2Caracter">
    <w:name w:val="Titlu 2 Caracter"/>
    <w:link w:val="Titlu2"/>
    <w:uiPriority w:val="99"/>
    <w:locked/>
    <w:rsid w:val="002E6F8C"/>
    <w:rPr>
      <w:rFonts w:ascii="Calibri Light" w:hAnsi="Calibri Light" w:cs="Times New Roman"/>
      <w:color w:val="003366"/>
      <w:sz w:val="26"/>
      <w:szCs w:val="26"/>
      <w:lang w:val="en-US" w:eastAsia="en-US" w:bidi="ar-SA"/>
    </w:rPr>
  </w:style>
  <w:style w:type="character" w:customStyle="1" w:styleId="Titlu3Caracter">
    <w:name w:val="Titlu 3 Caracter"/>
    <w:link w:val="Titlu3"/>
    <w:uiPriority w:val="99"/>
    <w:locked/>
    <w:rsid w:val="00727C88"/>
    <w:rPr>
      <w:rFonts w:ascii="Calibri Light" w:hAnsi="Calibri Light" w:cs="Times New Roman"/>
      <w:color w:val="1F4D78"/>
      <w:sz w:val="24"/>
      <w:szCs w:val="24"/>
    </w:rPr>
  </w:style>
  <w:style w:type="character" w:customStyle="1" w:styleId="Titlu4Caracter">
    <w:name w:val="Titlu 4 Caracter"/>
    <w:link w:val="Titlu4"/>
    <w:uiPriority w:val="99"/>
    <w:semiHidden/>
    <w:locked/>
    <w:rsid w:val="00AD6261"/>
    <w:rPr>
      <w:rFonts w:ascii="Calibri" w:hAnsi="Calibri" w:cs="Times New Roman"/>
      <w:b/>
      <w:bCs/>
      <w:sz w:val="28"/>
      <w:szCs w:val="28"/>
    </w:rPr>
  </w:style>
  <w:style w:type="paragraph" w:styleId="TextnBalon">
    <w:name w:val="Balloon Text"/>
    <w:basedOn w:val="Normal"/>
    <w:link w:val="TextnBalonCaracter"/>
    <w:uiPriority w:val="99"/>
    <w:semiHidden/>
    <w:rsid w:val="006E4A7A"/>
    <w:pPr>
      <w:spacing w:before="0"/>
      <w:jc w:val="left"/>
    </w:pPr>
    <w:rPr>
      <w:rFonts w:ascii="Tahoma" w:eastAsia="MS Mincho" w:hAnsi="Tahoma" w:cs="Tahoma"/>
      <w:sz w:val="16"/>
      <w:szCs w:val="16"/>
      <w:lang w:eastAsia="ja-JP"/>
    </w:rPr>
  </w:style>
  <w:style w:type="character" w:customStyle="1" w:styleId="TextnBalonCaracter">
    <w:name w:val="Text în Balon Caracter"/>
    <w:link w:val="TextnBalon"/>
    <w:uiPriority w:val="99"/>
    <w:semiHidden/>
    <w:locked/>
    <w:rsid w:val="00EA303E"/>
    <w:rPr>
      <w:rFonts w:ascii="Times New Roman" w:hAnsi="Times New Roman" w:cs="Times New Roman"/>
      <w:sz w:val="2"/>
    </w:rPr>
  </w:style>
  <w:style w:type="paragraph" w:styleId="Titlucuprins">
    <w:name w:val="TOC Heading"/>
    <w:basedOn w:val="Titlu1"/>
    <w:next w:val="Normal"/>
    <w:uiPriority w:val="99"/>
    <w:qFormat/>
    <w:rsid w:val="007F33A2"/>
    <w:pPr>
      <w:spacing w:line="259" w:lineRule="auto"/>
      <w:jc w:val="left"/>
      <w:outlineLvl w:val="9"/>
    </w:pPr>
  </w:style>
  <w:style w:type="paragraph" w:styleId="Antet">
    <w:name w:val="header"/>
    <w:basedOn w:val="Normal"/>
    <w:link w:val="AntetCaracter"/>
    <w:uiPriority w:val="99"/>
    <w:rsid w:val="007F33A2"/>
    <w:pPr>
      <w:tabs>
        <w:tab w:val="center" w:pos="4680"/>
        <w:tab w:val="right" w:pos="9360"/>
      </w:tabs>
      <w:spacing w:before="0"/>
      <w:ind w:left="360" w:hanging="360"/>
      <w:jc w:val="left"/>
    </w:pPr>
    <w:rPr>
      <w:rFonts w:eastAsia="Times New Roman"/>
    </w:rPr>
  </w:style>
  <w:style w:type="character" w:customStyle="1" w:styleId="AntetCaracter">
    <w:name w:val="Antet Caracter"/>
    <w:link w:val="Antet"/>
    <w:uiPriority w:val="99"/>
    <w:locked/>
    <w:rsid w:val="007F33A2"/>
    <w:rPr>
      <w:rFonts w:ascii="Calibri" w:hAnsi="Calibri" w:cs="Times New Roman"/>
    </w:rPr>
  </w:style>
  <w:style w:type="table" w:styleId="Tabelgril">
    <w:name w:val="Table Grid"/>
    <w:basedOn w:val="TabelNormal"/>
    <w:uiPriority w:val="99"/>
    <w:rsid w:val="001316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uiPriority w:val="99"/>
    <w:rsid w:val="00131617"/>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ridTable3-Accent11">
    <w:name w:val="Grid Table 3 - Accent 11"/>
    <w:uiPriority w:val="99"/>
    <w:rsid w:val="00131617"/>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paragraph" w:styleId="Textnotdesubsol">
    <w:name w:val="footnote text"/>
    <w:aliases w:val="Footnote Text Char Char Char1,Char Char Char Char,Char Char Char1,Char Char Char Char Char Char,Footnote Text Char Char Char Char,Char Char Char Char Char1,Char Char Char1 Char Char Char Char Char Cha,Char Char Char,f,fn,Fußnote"/>
    <w:basedOn w:val="Normal"/>
    <w:link w:val="TextnotdesubsolCaracter"/>
    <w:uiPriority w:val="99"/>
    <w:rsid w:val="006318AB"/>
    <w:pPr>
      <w:spacing w:before="0" w:line="276" w:lineRule="auto"/>
    </w:pPr>
    <w:rPr>
      <w:sz w:val="20"/>
      <w:szCs w:val="20"/>
      <w:lang w:eastAsia="ja-JP"/>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uiPriority w:val="99"/>
    <w:semiHidden/>
    <w:rsid w:val="00DF73E1"/>
    <w:rPr>
      <w:sz w:val="20"/>
      <w:szCs w:val="20"/>
    </w:rPr>
  </w:style>
  <w:style w:type="character" w:customStyle="1" w:styleId="FootnoteTextChar9">
    <w:name w:val="Footnote Text Char9"/>
    <w:aliases w:val="Footnote Text Char Char Char1 Char9,Char Char Char Char Char10,Char Char Char1 Char9,Char Char Char Char Char Char Char9,Footnote Text Char Char Char Char Char9,Char Char Char Char Char1 Char9,Char Char Char Char18,f Char9,fn Char9"/>
    <w:uiPriority w:val="99"/>
    <w:semiHidden/>
    <w:locked/>
    <w:rPr>
      <w:rFonts w:cs="Times New Roman"/>
      <w:sz w:val="20"/>
      <w:szCs w:val="20"/>
    </w:rPr>
  </w:style>
  <w:style w:type="character" w:customStyle="1" w:styleId="FootnoteTextChar8">
    <w:name w:val="Footnote Text Char8"/>
    <w:aliases w:val="Footnote Text Char Char Char1 Char8,Char Char Char Char Char9,Char Char Char1 Char8,Char Char Char Char Char Char Char8,Footnote Text Char Char Char Char Char8,Char Char Char Char Char1 Char8,Char Char Char Char17,f Char8,fn Char8"/>
    <w:uiPriority w:val="99"/>
    <w:semiHidden/>
    <w:locked/>
    <w:rsid w:val="00294E19"/>
    <w:rPr>
      <w:rFonts w:cs="Times New Roman"/>
      <w:sz w:val="20"/>
      <w:szCs w:val="20"/>
    </w:rPr>
  </w:style>
  <w:style w:type="character" w:customStyle="1" w:styleId="FootnoteTextChar7">
    <w:name w:val="Footnote Text Char7"/>
    <w:aliases w:val="Footnote Text Char Char Char1 Char7,Char Char Char Char Char8,Char Char Char1 Char7,Char Char Char Char Char Char Char7,Footnote Text Char Char Char Char Char7,Char Char Char Char Char1 Char7,Char Char Char Char16,f Char7,fn Char7"/>
    <w:uiPriority w:val="99"/>
    <w:semiHidden/>
    <w:locked/>
    <w:rsid w:val="00AF63D2"/>
    <w:rPr>
      <w:rFonts w:cs="Times New Roman"/>
      <w:sz w:val="20"/>
      <w:szCs w:val="20"/>
    </w:rPr>
  </w:style>
  <w:style w:type="character" w:customStyle="1" w:styleId="FootnoteTextChar6">
    <w:name w:val="Footnote Text Char6"/>
    <w:aliases w:val="Footnote Text Char Char Char1 Char6,Char Char Char Char Char7,Char Char Char1 Char6,Char Char Char Char Char Char Char6,Footnote Text Char Char Char Char Char6,Char Char Char Char Char1 Char6,Char Char Char Char15,f Char6,fn Char6"/>
    <w:uiPriority w:val="99"/>
    <w:semiHidden/>
    <w:rsid w:val="002B7106"/>
    <w:rPr>
      <w:rFonts w:cs="Times New Roman"/>
      <w:sz w:val="20"/>
      <w:szCs w:val="20"/>
    </w:rPr>
  </w:style>
  <w:style w:type="character" w:customStyle="1" w:styleId="FootnoteTextChar5">
    <w:name w:val="Footnote Text Char5"/>
    <w:aliases w:val="Footnote Text Char Char Char1 Char5,Char Char Char Char Char6,Char Char Char1 Char5,Char Char Char Char Char Char Char5,Footnote Text Char Char Char Char Char5,Char Char Char Char Char1 Char5,Char Char Char Char14,f Char5,fn Char5"/>
    <w:uiPriority w:val="99"/>
    <w:semiHidden/>
    <w:rsid w:val="00EA303E"/>
    <w:rPr>
      <w:rFonts w:cs="Times New Roman"/>
      <w:sz w:val="20"/>
      <w:szCs w:val="20"/>
    </w:rPr>
  </w:style>
  <w:style w:type="character" w:customStyle="1" w:styleId="FootnoteTextChar4">
    <w:name w:val="Footnote Text Char4"/>
    <w:aliases w:val="Footnote Text Char Char Char1 Char4,Char Char Char Char Char5,Char Char Char1 Char4,Char Char Char Char Char Char Char4,Footnote Text Char Char Char Char Char4,Char Char Char Char Char1 Char4,Char Char Char Char13,f Char4,fn Char4"/>
    <w:uiPriority w:val="99"/>
    <w:semiHidden/>
    <w:locked/>
    <w:rsid w:val="006E4A7A"/>
    <w:rPr>
      <w:rFonts w:cs="Times New Roman"/>
      <w:sz w:val="20"/>
      <w:szCs w:val="20"/>
    </w:rPr>
  </w:style>
  <w:style w:type="character" w:customStyle="1" w:styleId="FootnoteTextChar3">
    <w:name w:val="Footnote Text Char3"/>
    <w:aliases w:val="Footnote Text Char Char Char1 Char3,Char Char Char Char Char4,Char Char Char1 Char3,Char Char Char Char Char Char Char3,Footnote Text Char Char Char Char Char3,Char Char Char Char Char1 Char3,Char Char Char Char12,f Char3,fn Char3"/>
    <w:uiPriority w:val="99"/>
    <w:semiHidden/>
    <w:locked/>
    <w:rsid w:val="00705997"/>
    <w:rPr>
      <w:rFonts w:cs="Times New Roman"/>
      <w:sz w:val="20"/>
      <w:szCs w:val="20"/>
    </w:rPr>
  </w:style>
  <w:style w:type="character" w:customStyle="1" w:styleId="FootnoteTextChar2">
    <w:name w:val="Footnote Text Char2"/>
    <w:aliases w:val="Footnote Text Char Char Char1 Char2,Char Char Char Char Char3,Char Char Char1 Char2,Char Char Char Char Char Char Char2,Footnote Text Char Char Char Char Char2,Char Char Char Char Char1 Char2,Char Char Char Char11,f Char2,fn Char2"/>
    <w:uiPriority w:val="99"/>
    <w:semiHidden/>
    <w:rsid w:val="006318AB"/>
    <w:rPr>
      <w:rFonts w:cs="Times New Roman"/>
      <w:sz w:val="20"/>
      <w:szCs w:val="20"/>
    </w:rPr>
  </w:style>
  <w:style w:type="character" w:customStyle="1" w:styleId="TextnotdesubsolCaracter">
    <w:name w:val="Text notă de subsol Caracter"/>
    <w:aliases w:val="Footnote Text Char Char Char1 Caracter,Char Char Char Char Caracter,Char Char Char1 Caracter,Char Char Char Char Char Char Caracter,Footnote Text Char Char Char Char Caracter,Char Char Char Char Char1 Caracter,f Caracter"/>
    <w:link w:val="Textnotdesubsol"/>
    <w:uiPriority w:val="99"/>
    <w:locked/>
    <w:rsid w:val="006318AB"/>
    <w:rPr>
      <w:rFonts w:ascii="Calibri" w:hAnsi="Calibri"/>
      <w:sz w:val="20"/>
    </w:rPr>
  </w:style>
  <w:style w:type="character" w:styleId="Referinnotdesubsol">
    <w:name w:val="footnote reference"/>
    <w:aliases w:val="BVI fnr,ftref,Footnotes refss,Fussnota,Footnote symbol,Footnote reference number,Times 10 Point,Exposant 3 Point,EN Footnote Reference,note TESI,Footnote Reference Superscript,Zchn Zchn,Footnote number,Footnote Reference Num"/>
    <w:link w:val="BVIfnrChar1Char"/>
    <w:uiPriority w:val="99"/>
    <w:locked/>
    <w:rsid w:val="006318AB"/>
    <w:rPr>
      <w:rFonts w:ascii="Calibri" w:hAnsi="Calibri" w:cs="Times New Roman"/>
      <w:sz w:val="20"/>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6318AB"/>
    <w:pPr>
      <w:spacing w:after="120" w:line="240" w:lineRule="exact"/>
      <w:jc w:val="left"/>
    </w:pPr>
    <w:rPr>
      <w:sz w:val="20"/>
      <w:szCs w:val="20"/>
      <w:vertAlign w:val="superscript"/>
      <w:lang w:eastAsia="ja-JP"/>
    </w:rPr>
  </w:style>
  <w:style w:type="character" w:customStyle="1" w:styleId="ResponsecategsCharChar">
    <w:name w:val="Response categs..... Char Char"/>
    <w:link w:val="ResponsecategsChar"/>
    <w:uiPriority w:val="99"/>
    <w:locked/>
    <w:rsid w:val="00D82B28"/>
    <w:rPr>
      <w:rFonts w:ascii="Arial" w:hAnsi="Arial"/>
      <w:sz w:val="20"/>
      <w:lang w:eastAsia="ja-JP"/>
    </w:rPr>
  </w:style>
  <w:style w:type="paragraph" w:customStyle="1" w:styleId="ResponsecategsChar">
    <w:name w:val="Response categs..... Char"/>
    <w:basedOn w:val="Normal"/>
    <w:link w:val="ResponsecategsCharChar"/>
    <w:uiPriority w:val="99"/>
    <w:rsid w:val="00D82B28"/>
    <w:pPr>
      <w:tabs>
        <w:tab w:val="right" w:leader="dot" w:pos="3942"/>
      </w:tabs>
      <w:spacing w:before="0"/>
      <w:ind w:left="216" w:hanging="216"/>
      <w:jc w:val="left"/>
    </w:pPr>
    <w:rPr>
      <w:rFonts w:ascii="Arial" w:hAnsi="Arial"/>
      <w:sz w:val="20"/>
      <w:szCs w:val="20"/>
      <w:lang w:eastAsia="ja-JP"/>
    </w:rPr>
  </w:style>
  <w:style w:type="paragraph" w:styleId="Listparagraf">
    <w:name w:val="List Paragraph"/>
    <w:basedOn w:val="Normal"/>
    <w:uiPriority w:val="99"/>
    <w:qFormat/>
    <w:rsid w:val="00A7211A"/>
    <w:pPr>
      <w:ind w:left="720"/>
      <w:contextualSpacing/>
    </w:pPr>
  </w:style>
  <w:style w:type="paragraph" w:styleId="Subsol">
    <w:name w:val="footer"/>
    <w:basedOn w:val="Normal"/>
    <w:link w:val="SubsolCaracter"/>
    <w:uiPriority w:val="99"/>
    <w:rsid w:val="001401F2"/>
    <w:pPr>
      <w:tabs>
        <w:tab w:val="center" w:pos="4680"/>
        <w:tab w:val="right" w:pos="9360"/>
      </w:tabs>
      <w:spacing w:before="0"/>
    </w:pPr>
  </w:style>
  <w:style w:type="character" w:customStyle="1" w:styleId="SubsolCaracter">
    <w:name w:val="Subsol Caracter"/>
    <w:link w:val="Subsol"/>
    <w:uiPriority w:val="99"/>
    <w:locked/>
    <w:rsid w:val="001401F2"/>
    <w:rPr>
      <w:rFonts w:cs="Times New Roman"/>
    </w:rPr>
  </w:style>
  <w:style w:type="paragraph" w:styleId="Cuprins1">
    <w:name w:val="toc 1"/>
    <w:basedOn w:val="Normal"/>
    <w:next w:val="Normal"/>
    <w:autoRedefine/>
    <w:uiPriority w:val="39"/>
    <w:rsid w:val="00727C88"/>
    <w:pPr>
      <w:spacing w:after="100"/>
    </w:pPr>
  </w:style>
  <w:style w:type="character" w:styleId="Hyperlink">
    <w:name w:val="Hyperlink"/>
    <w:uiPriority w:val="99"/>
    <w:rsid w:val="00727C88"/>
    <w:rPr>
      <w:rFonts w:cs="Times New Roman"/>
      <w:color w:val="0563C1"/>
      <w:u w:val="single"/>
    </w:rPr>
  </w:style>
  <w:style w:type="paragraph" w:styleId="Cuprins2">
    <w:name w:val="toc 2"/>
    <w:basedOn w:val="Normal"/>
    <w:next w:val="Normal"/>
    <w:autoRedefine/>
    <w:uiPriority w:val="99"/>
    <w:rsid w:val="00727CC5"/>
    <w:pPr>
      <w:spacing w:after="100"/>
      <w:ind w:left="220"/>
    </w:pPr>
  </w:style>
  <w:style w:type="paragraph" w:styleId="Cuprins3">
    <w:name w:val="toc 3"/>
    <w:basedOn w:val="Normal"/>
    <w:next w:val="Normal"/>
    <w:autoRedefine/>
    <w:uiPriority w:val="99"/>
    <w:rsid w:val="00727CC5"/>
    <w:pPr>
      <w:spacing w:after="100"/>
      <w:ind w:left="440"/>
    </w:pPr>
  </w:style>
  <w:style w:type="paragraph" w:customStyle="1" w:styleId="Default">
    <w:name w:val="Default"/>
    <w:uiPriority w:val="99"/>
    <w:rsid w:val="00450CF3"/>
    <w:pPr>
      <w:autoSpaceDE w:val="0"/>
      <w:autoSpaceDN w:val="0"/>
      <w:adjustRightInd w:val="0"/>
    </w:pPr>
    <w:rPr>
      <w:rFonts w:ascii="Bookman Old Style" w:eastAsia="MS Mincho" w:hAnsi="Bookman Old Style" w:cs="Bookman Old Style"/>
      <w:color w:val="000000"/>
      <w:sz w:val="24"/>
      <w:szCs w:val="24"/>
      <w:lang w:eastAsia="ja-JP"/>
    </w:rPr>
  </w:style>
  <w:style w:type="character" w:styleId="Referincomentariu">
    <w:name w:val="annotation reference"/>
    <w:uiPriority w:val="99"/>
    <w:semiHidden/>
    <w:rsid w:val="00420DED"/>
    <w:rPr>
      <w:rFonts w:cs="Times New Roman"/>
      <w:sz w:val="16"/>
      <w:szCs w:val="16"/>
    </w:rPr>
  </w:style>
  <w:style w:type="paragraph" w:styleId="Textcomentariu">
    <w:name w:val="annotation text"/>
    <w:basedOn w:val="Normal"/>
    <w:link w:val="TextcomentariuCaracter"/>
    <w:uiPriority w:val="99"/>
    <w:semiHidden/>
    <w:rsid w:val="00420DED"/>
    <w:rPr>
      <w:sz w:val="20"/>
      <w:szCs w:val="20"/>
    </w:rPr>
  </w:style>
  <w:style w:type="character" w:customStyle="1" w:styleId="TextcomentariuCaracter">
    <w:name w:val="Text comentariu Caracter"/>
    <w:link w:val="Textcomentariu"/>
    <w:uiPriority w:val="99"/>
    <w:semiHidden/>
    <w:locked/>
    <w:rsid w:val="00420DED"/>
    <w:rPr>
      <w:rFonts w:cs="Times New Roman"/>
      <w:sz w:val="20"/>
      <w:szCs w:val="20"/>
    </w:rPr>
  </w:style>
  <w:style w:type="paragraph" w:styleId="SubiectComentariu">
    <w:name w:val="annotation subject"/>
    <w:basedOn w:val="Textcomentariu"/>
    <w:next w:val="Textcomentariu"/>
    <w:link w:val="SubiectComentariuCaracter"/>
    <w:uiPriority w:val="99"/>
    <w:semiHidden/>
    <w:rsid w:val="00420DED"/>
    <w:rPr>
      <w:b/>
      <w:bCs/>
    </w:rPr>
  </w:style>
  <w:style w:type="character" w:customStyle="1" w:styleId="SubiectComentariuCaracter">
    <w:name w:val="Subiect Comentariu Caracter"/>
    <w:link w:val="SubiectComentariu"/>
    <w:uiPriority w:val="99"/>
    <w:semiHidden/>
    <w:locked/>
    <w:rsid w:val="00420DED"/>
    <w:rPr>
      <w:rFonts w:cs="Times New Roman"/>
      <w:b/>
      <w:bCs/>
      <w:sz w:val="20"/>
      <w:szCs w:val="20"/>
    </w:rPr>
  </w:style>
  <w:style w:type="character" w:customStyle="1" w:styleId="CharChar6">
    <w:name w:val="Char Char6"/>
    <w:uiPriority w:val="99"/>
    <w:rsid w:val="00281EAA"/>
    <w:rPr>
      <w:rFonts w:eastAsia="Times New Roman"/>
      <w:color w:val="003366"/>
      <w:sz w:val="24"/>
      <w:lang w:eastAsia="ro-RO"/>
    </w:rPr>
  </w:style>
  <w:style w:type="paragraph" w:styleId="Revizuire">
    <w:name w:val="Revision"/>
    <w:hidden/>
    <w:uiPriority w:val="99"/>
    <w:semiHidden/>
    <w:rsid w:val="0081727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10</Pages>
  <Words>3249</Words>
  <Characters>18521</Characters>
  <Application>Microsoft Office Word</Application>
  <DocSecurity>0</DocSecurity>
  <Lines>154</Lines>
  <Paragraphs>43</Paragraphs>
  <ScaleCrop>false</ScaleCrop>
  <Company/>
  <LinksUpToDate>false</LinksUpToDate>
  <CharactersWithSpaces>21727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dc:creator>
  <cp:keywords/>
  <dc:description/>
  <cp:lastModifiedBy>daniel chitoi</cp:lastModifiedBy>
  <cp:revision>37</cp:revision>
  <dcterms:created xsi:type="dcterms:W3CDTF">2016-07-22T08:10:00Z</dcterms:created>
  <dcterms:modified xsi:type="dcterms:W3CDTF">2016-07-27T14:01:00Z</dcterms:modified>
</cp:coreProperties>
</file>